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EA1" w:rsidRPr="0069754B" w:rsidRDefault="00EE220F" w:rsidP="00EE220F">
      <w:pPr>
        <w:jc w:val="center"/>
        <w:rPr>
          <w:b/>
          <w:sz w:val="24"/>
          <w:szCs w:val="24"/>
        </w:rPr>
      </w:pPr>
      <w:r>
        <w:rPr>
          <w:b/>
          <w:i/>
          <w:noProof/>
          <w:sz w:val="28"/>
          <w:szCs w:val="28"/>
        </w:rPr>
        <w:drawing>
          <wp:anchor distT="0" distB="0" distL="114300" distR="114300" simplePos="0" relativeHeight="251658240" behindDoc="0" locked="0" layoutInCell="1" allowOverlap="1" wp14:anchorId="2D5691E8" wp14:editId="6D283B02">
            <wp:simplePos x="0" y="0"/>
            <wp:positionH relativeFrom="column">
              <wp:posOffset>5299710</wp:posOffset>
            </wp:positionH>
            <wp:positionV relativeFrom="paragraph">
              <wp:posOffset>-372745</wp:posOffset>
            </wp:positionV>
            <wp:extent cx="1033145" cy="14230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S_LOGO-FINAL_V2.jpg"/>
                    <pic:cNvPicPr/>
                  </pic:nvPicPr>
                  <pic:blipFill>
                    <a:blip r:embed="rId8">
                      <a:extLst>
                        <a:ext uri="{28A0092B-C50C-407E-A947-70E740481C1C}">
                          <a14:useLocalDpi xmlns:a14="http://schemas.microsoft.com/office/drawing/2010/main" val="0"/>
                        </a:ext>
                      </a:extLst>
                    </a:blip>
                    <a:stretch>
                      <a:fillRect/>
                    </a:stretch>
                  </pic:blipFill>
                  <pic:spPr>
                    <a:xfrm>
                      <a:off x="0" y="0"/>
                      <a:ext cx="1033145" cy="1423035"/>
                    </a:xfrm>
                    <a:prstGeom prst="rect">
                      <a:avLst/>
                    </a:prstGeom>
                  </pic:spPr>
                </pic:pic>
              </a:graphicData>
            </a:graphic>
            <wp14:sizeRelH relativeFrom="page">
              <wp14:pctWidth>0</wp14:pctWidth>
            </wp14:sizeRelH>
            <wp14:sizeRelV relativeFrom="page">
              <wp14:pctHeight>0</wp14:pctHeight>
            </wp14:sizeRelV>
          </wp:anchor>
        </w:drawing>
      </w:r>
      <w:r w:rsidR="008331F8">
        <w:rPr>
          <w:b/>
          <w:sz w:val="24"/>
          <w:szCs w:val="24"/>
        </w:rPr>
        <w:t>Interaction Disability Services Ltd</w:t>
      </w:r>
    </w:p>
    <w:p w:rsidR="00EA3EA1" w:rsidRDefault="00EA3EA1" w:rsidP="00EE220F">
      <w:pPr>
        <w:jc w:val="center"/>
        <w:rPr>
          <w:b/>
          <w:sz w:val="24"/>
          <w:szCs w:val="24"/>
        </w:rPr>
      </w:pPr>
      <w:r w:rsidRPr="0069754B">
        <w:rPr>
          <w:b/>
          <w:sz w:val="24"/>
          <w:szCs w:val="24"/>
        </w:rPr>
        <w:t xml:space="preserve">Privacy </w:t>
      </w:r>
      <w:r w:rsidR="00FE3986">
        <w:rPr>
          <w:b/>
          <w:sz w:val="24"/>
          <w:szCs w:val="24"/>
        </w:rPr>
        <w:t>Policy</w:t>
      </w:r>
    </w:p>
    <w:p w:rsidR="008331F8" w:rsidRPr="008331F8" w:rsidRDefault="008331F8" w:rsidP="00EE220F">
      <w:pPr>
        <w:jc w:val="center"/>
        <w:rPr>
          <w:sz w:val="20"/>
          <w:szCs w:val="20"/>
        </w:rPr>
      </w:pPr>
      <w:r w:rsidRPr="008331F8">
        <w:rPr>
          <w:sz w:val="20"/>
          <w:szCs w:val="20"/>
        </w:rPr>
        <w:t xml:space="preserve">Version </w:t>
      </w:r>
      <w:r w:rsidR="00FE3986">
        <w:rPr>
          <w:sz w:val="20"/>
          <w:szCs w:val="20"/>
        </w:rPr>
        <w:t>2</w:t>
      </w:r>
      <w:r w:rsidRPr="008331F8">
        <w:rPr>
          <w:sz w:val="20"/>
          <w:szCs w:val="20"/>
        </w:rPr>
        <w:t xml:space="preserve">, </w:t>
      </w:r>
      <w:r w:rsidR="00FE3986">
        <w:rPr>
          <w:sz w:val="20"/>
          <w:szCs w:val="20"/>
        </w:rPr>
        <w:t>September 2020</w:t>
      </w:r>
    </w:p>
    <w:p w:rsidR="00EA3EA1" w:rsidRPr="0069754B" w:rsidRDefault="00EA3EA1" w:rsidP="00EE220F">
      <w:pPr>
        <w:pStyle w:val="HWListNumber1"/>
        <w:spacing w:after="0"/>
        <w:rPr>
          <w:b/>
          <w:sz w:val="24"/>
          <w:szCs w:val="24"/>
        </w:rPr>
      </w:pPr>
      <w:r w:rsidRPr="0069754B">
        <w:rPr>
          <w:b/>
          <w:sz w:val="24"/>
          <w:szCs w:val="24"/>
        </w:rPr>
        <w:t>Introduction</w:t>
      </w:r>
    </w:p>
    <w:p w:rsidR="00EA3EA1" w:rsidRPr="0069754B" w:rsidRDefault="00EA3EA1" w:rsidP="00EE220F">
      <w:pPr>
        <w:rPr>
          <w:sz w:val="24"/>
          <w:szCs w:val="24"/>
          <w:highlight w:val="yellow"/>
        </w:rPr>
      </w:pPr>
    </w:p>
    <w:p w:rsidR="00EE220F" w:rsidRDefault="008331F8" w:rsidP="00EE220F">
      <w:pPr>
        <w:rPr>
          <w:sz w:val="24"/>
          <w:szCs w:val="24"/>
        </w:rPr>
      </w:pPr>
      <w:r w:rsidRPr="008331F8">
        <w:rPr>
          <w:sz w:val="24"/>
          <w:szCs w:val="24"/>
        </w:rPr>
        <w:t>Interaction Disability Services</w:t>
      </w:r>
      <w:r w:rsidR="00EA3EA1" w:rsidRPr="0069754B">
        <w:rPr>
          <w:sz w:val="24"/>
          <w:szCs w:val="24"/>
        </w:rPr>
        <w:t xml:space="preserve"> (</w:t>
      </w:r>
      <w:r w:rsidR="00EA3EA1" w:rsidRPr="0069754B">
        <w:rPr>
          <w:b/>
          <w:sz w:val="24"/>
          <w:szCs w:val="24"/>
        </w:rPr>
        <w:t>“we” or “us”</w:t>
      </w:r>
      <w:r w:rsidR="00EA3EA1" w:rsidRPr="0069754B">
        <w:rPr>
          <w:sz w:val="24"/>
          <w:szCs w:val="24"/>
        </w:rPr>
        <w:t>)</w:t>
      </w:r>
      <w:r w:rsidR="00EA3EA1" w:rsidRPr="0069754B">
        <w:rPr>
          <w:b/>
          <w:bCs/>
          <w:sz w:val="24"/>
          <w:szCs w:val="24"/>
        </w:rPr>
        <w:t xml:space="preserve"> </w:t>
      </w:r>
      <w:r w:rsidR="00EA3EA1" w:rsidRPr="0069754B">
        <w:rPr>
          <w:sz w:val="24"/>
          <w:szCs w:val="24"/>
        </w:rPr>
        <w:t xml:space="preserve">value your privacy. We take </w:t>
      </w:r>
    </w:p>
    <w:p w:rsidR="00EA3EA1" w:rsidRPr="0069754B" w:rsidRDefault="00EA3EA1" w:rsidP="00EE220F">
      <w:pPr>
        <w:rPr>
          <w:rFonts w:eastAsia="Times New Roman"/>
          <w:sz w:val="24"/>
          <w:szCs w:val="24"/>
        </w:rPr>
      </w:pPr>
      <w:r w:rsidRPr="0069754B">
        <w:rPr>
          <w:sz w:val="24"/>
          <w:szCs w:val="24"/>
        </w:rPr>
        <w:t xml:space="preserve">reasonable steps to protect your personal information. </w:t>
      </w:r>
      <w:r w:rsidRPr="0069754B">
        <w:rPr>
          <w:rFonts w:eastAsia="Times New Roman"/>
          <w:sz w:val="24"/>
          <w:szCs w:val="24"/>
        </w:rPr>
        <w:t xml:space="preserve">We abide by the requirements of the </w:t>
      </w:r>
      <w:r w:rsidRPr="0069754B">
        <w:rPr>
          <w:i/>
          <w:sz w:val="24"/>
          <w:szCs w:val="24"/>
        </w:rPr>
        <w:t>Privacy Act 1988 (</w:t>
      </w:r>
      <w:proofErr w:type="spellStart"/>
      <w:r w:rsidRPr="0069754B">
        <w:rPr>
          <w:i/>
          <w:sz w:val="24"/>
          <w:szCs w:val="24"/>
        </w:rPr>
        <w:t>Cth</w:t>
      </w:r>
      <w:proofErr w:type="spellEnd"/>
      <w:r w:rsidRPr="0069754B">
        <w:rPr>
          <w:i/>
          <w:sz w:val="24"/>
          <w:szCs w:val="24"/>
        </w:rPr>
        <w:t>)</w:t>
      </w:r>
      <w:r w:rsidRPr="0069754B">
        <w:rPr>
          <w:rFonts w:eastAsia="Times New Roman"/>
          <w:sz w:val="24"/>
          <w:szCs w:val="24"/>
        </w:rPr>
        <w:t xml:space="preserve"> (“</w:t>
      </w:r>
      <w:r w:rsidRPr="0069754B">
        <w:rPr>
          <w:b/>
          <w:sz w:val="24"/>
          <w:szCs w:val="24"/>
        </w:rPr>
        <w:t>Act</w:t>
      </w:r>
      <w:r w:rsidRPr="0069754B">
        <w:rPr>
          <w:rFonts w:eastAsia="Times New Roman"/>
          <w:sz w:val="24"/>
          <w:szCs w:val="24"/>
        </w:rPr>
        <w:t>”) in relation to the collection, use and disclosure of your personal information and comply with other applicable laws protecting privacy including State and Territory health information legislation.</w:t>
      </w:r>
      <w:r w:rsidR="00E51E7E">
        <w:rPr>
          <w:rFonts w:eastAsia="Times New Roman"/>
          <w:sz w:val="24"/>
          <w:szCs w:val="24"/>
        </w:rPr>
        <w:t xml:space="preserve"> This Policy applies to personal information regarding participants, their families and carers, guardians and staff.</w:t>
      </w:r>
    </w:p>
    <w:p w:rsidR="00EA3EA1" w:rsidRPr="0069754B" w:rsidRDefault="00EA3EA1" w:rsidP="00EE220F">
      <w:pPr>
        <w:rPr>
          <w:rFonts w:eastAsia="Times New Roman"/>
          <w:sz w:val="24"/>
          <w:szCs w:val="24"/>
        </w:rPr>
      </w:pPr>
    </w:p>
    <w:p w:rsidR="00EA3EA1" w:rsidRPr="0069754B" w:rsidRDefault="00EA3EA1" w:rsidP="00EE220F">
      <w:pPr>
        <w:rPr>
          <w:rFonts w:eastAsia="Times New Roman"/>
          <w:sz w:val="24"/>
          <w:szCs w:val="24"/>
        </w:rPr>
      </w:pPr>
      <w:r w:rsidRPr="0069754B">
        <w:rPr>
          <w:rFonts w:eastAsia="Times New Roman"/>
          <w:sz w:val="24"/>
          <w:szCs w:val="24"/>
        </w:rPr>
        <w:t>By accessing our website, engaging our services or providing personal information to us, you consent to our collection, use and disclosure of that information on the terms of this privacy policy (</w:t>
      </w:r>
      <w:r w:rsidRPr="0069754B">
        <w:rPr>
          <w:rFonts w:eastAsia="Times New Roman"/>
          <w:b/>
          <w:sz w:val="24"/>
          <w:szCs w:val="24"/>
        </w:rPr>
        <w:t>Privacy</w:t>
      </w:r>
      <w:r w:rsidRPr="0069754B">
        <w:rPr>
          <w:rFonts w:eastAsia="Times New Roman"/>
          <w:sz w:val="24"/>
          <w:szCs w:val="24"/>
        </w:rPr>
        <w:t xml:space="preserve"> </w:t>
      </w:r>
      <w:r w:rsidRPr="0069754B">
        <w:rPr>
          <w:rFonts w:eastAsia="Times New Roman"/>
          <w:b/>
          <w:sz w:val="24"/>
          <w:szCs w:val="24"/>
        </w:rPr>
        <w:t>Policy</w:t>
      </w:r>
      <w:r w:rsidRPr="0069754B">
        <w:rPr>
          <w:rFonts w:eastAsia="Times New Roman"/>
          <w:sz w:val="24"/>
          <w:szCs w:val="24"/>
        </w:rPr>
        <w:t>) and any other contractual or other arrangements (if any) that may apply between us.</w:t>
      </w:r>
    </w:p>
    <w:p w:rsidR="00EA3EA1" w:rsidRPr="0069754B" w:rsidRDefault="00EA3EA1" w:rsidP="00EE220F">
      <w:pPr>
        <w:pStyle w:val="HWBuildingBlock"/>
        <w:rPr>
          <w:sz w:val="24"/>
          <w:szCs w:val="24"/>
        </w:rPr>
      </w:pPr>
    </w:p>
    <w:p w:rsidR="00EA3EA1" w:rsidRPr="0069754B" w:rsidRDefault="00EA3EA1" w:rsidP="00EE220F">
      <w:pPr>
        <w:pStyle w:val="HWListNumber1"/>
        <w:spacing w:after="0"/>
        <w:rPr>
          <w:b/>
          <w:sz w:val="24"/>
          <w:szCs w:val="24"/>
        </w:rPr>
      </w:pPr>
      <w:r w:rsidRPr="0069754B">
        <w:rPr>
          <w:b/>
          <w:sz w:val="24"/>
          <w:szCs w:val="24"/>
        </w:rPr>
        <w:t>Scope of this Privacy Policy</w:t>
      </w:r>
    </w:p>
    <w:p w:rsidR="00EA3EA1" w:rsidRPr="0069754B" w:rsidRDefault="00EA3EA1" w:rsidP="00EE220F">
      <w:pPr>
        <w:shd w:val="clear" w:color="auto" w:fill="FFFFFF"/>
        <w:rPr>
          <w:rFonts w:eastAsia="Times New Roman"/>
          <w:sz w:val="24"/>
          <w:szCs w:val="24"/>
        </w:rPr>
      </w:pPr>
    </w:p>
    <w:p w:rsidR="00EA3EA1" w:rsidRPr="0069754B" w:rsidRDefault="00EA3EA1" w:rsidP="00EE220F">
      <w:pPr>
        <w:shd w:val="clear" w:color="auto" w:fill="FFFFFF"/>
        <w:rPr>
          <w:rFonts w:eastAsia="Times New Roman"/>
          <w:sz w:val="24"/>
          <w:szCs w:val="24"/>
        </w:rPr>
      </w:pPr>
      <w:r w:rsidRPr="0069754B">
        <w:rPr>
          <w:rFonts w:eastAsia="Times New Roman"/>
          <w:sz w:val="24"/>
          <w:szCs w:val="24"/>
        </w:rPr>
        <w:t>This Privacy Policy describes how your privacy is respected and protected in accordance with the Australian Privacy Principles. It applies to all information we collect about you through the use of our services. This includes personal information collected in person, in forms completed by you or on your behalf, by telephone, through our website, via other service providers and by other electronic communication channels (e.g. desktop, laptop, mobile phone or other consumer electronic device) to access our services.</w:t>
      </w:r>
    </w:p>
    <w:p w:rsidR="00EA3EA1" w:rsidRPr="0069754B" w:rsidRDefault="00EA3EA1" w:rsidP="00EE220F">
      <w:pPr>
        <w:shd w:val="clear" w:color="auto" w:fill="FFFFFF"/>
        <w:rPr>
          <w:rFonts w:eastAsia="Times New Roman"/>
          <w:sz w:val="24"/>
          <w:szCs w:val="24"/>
        </w:rPr>
      </w:pPr>
    </w:p>
    <w:p w:rsidR="00EA3EA1" w:rsidRPr="0069754B" w:rsidRDefault="00EA3EA1" w:rsidP="00EE220F">
      <w:pPr>
        <w:pStyle w:val="HWListNumber1"/>
        <w:spacing w:after="0"/>
        <w:rPr>
          <w:b/>
          <w:sz w:val="24"/>
          <w:szCs w:val="24"/>
        </w:rPr>
      </w:pPr>
      <w:r w:rsidRPr="0069754B">
        <w:rPr>
          <w:b/>
          <w:sz w:val="24"/>
          <w:szCs w:val="24"/>
        </w:rPr>
        <w:t>Agreeing to these terms (use constitutes acceptance)</w:t>
      </w:r>
    </w:p>
    <w:p w:rsidR="00EA3EA1" w:rsidRPr="0069754B" w:rsidRDefault="00EA3EA1" w:rsidP="00EE220F">
      <w:pPr>
        <w:shd w:val="clear" w:color="auto" w:fill="FFFFFF" w:themeFill="background1"/>
        <w:rPr>
          <w:rFonts w:eastAsia="Times New Roman"/>
          <w:sz w:val="24"/>
          <w:szCs w:val="24"/>
        </w:rPr>
      </w:pPr>
    </w:p>
    <w:p w:rsidR="00EA3EA1" w:rsidRPr="0069754B" w:rsidRDefault="00EA3EA1" w:rsidP="00EE220F">
      <w:pPr>
        <w:shd w:val="clear" w:color="auto" w:fill="FFFFFF" w:themeFill="background1"/>
        <w:rPr>
          <w:rFonts w:eastAsia="Times New Roman"/>
          <w:sz w:val="24"/>
          <w:szCs w:val="24"/>
        </w:rPr>
      </w:pPr>
      <w:r w:rsidRPr="0069754B">
        <w:rPr>
          <w:rFonts w:eastAsia="Times New Roman"/>
          <w:sz w:val="24"/>
          <w:szCs w:val="24"/>
        </w:rPr>
        <w:t>Your continued use of our website and/or our service indicates that you accept the conditions of this Privacy Policy, consent to the collection and use by us of any personal information you provide while using our services or our website.</w:t>
      </w:r>
    </w:p>
    <w:p w:rsidR="00EA3EA1" w:rsidRPr="0069754B" w:rsidRDefault="00EA3EA1" w:rsidP="00EE220F">
      <w:pPr>
        <w:shd w:val="clear" w:color="auto" w:fill="FFFFFF" w:themeFill="background1"/>
        <w:rPr>
          <w:rFonts w:eastAsia="Times New Roman"/>
          <w:sz w:val="24"/>
          <w:szCs w:val="24"/>
        </w:rPr>
      </w:pPr>
    </w:p>
    <w:p w:rsidR="00EA3EA1" w:rsidRPr="0069754B" w:rsidRDefault="00EA3EA1" w:rsidP="00EE220F">
      <w:pPr>
        <w:pStyle w:val="HWListNumber1"/>
        <w:spacing w:after="0"/>
        <w:rPr>
          <w:b/>
          <w:sz w:val="24"/>
          <w:szCs w:val="24"/>
        </w:rPr>
      </w:pPr>
      <w:r w:rsidRPr="0069754B">
        <w:rPr>
          <w:b/>
          <w:sz w:val="24"/>
          <w:szCs w:val="24"/>
        </w:rPr>
        <w:t>What is personal information?</w:t>
      </w:r>
    </w:p>
    <w:p w:rsidR="00EA3EA1" w:rsidRPr="0069754B" w:rsidRDefault="00EA3EA1" w:rsidP="00EE220F">
      <w:pPr>
        <w:rPr>
          <w:sz w:val="24"/>
          <w:szCs w:val="24"/>
          <w:lang w:eastAsia="en-US"/>
        </w:rPr>
      </w:pPr>
    </w:p>
    <w:p w:rsidR="00EA3EA1" w:rsidRPr="0069754B" w:rsidRDefault="00EA3EA1" w:rsidP="00EE220F">
      <w:pPr>
        <w:rPr>
          <w:sz w:val="24"/>
          <w:szCs w:val="24"/>
          <w:lang w:eastAsia="en-US"/>
        </w:rPr>
      </w:pPr>
      <w:r w:rsidRPr="0069754B">
        <w:rPr>
          <w:sz w:val="24"/>
          <w:szCs w:val="24"/>
          <w:lang w:eastAsia="en-US"/>
        </w:rPr>
        <w:t>Personal information is any information that can be used to identify you. This may include your name, address, telephone number, email address and profession or occupation. If the information we collect personally identifies you, or you are reasonably identifiable from it, the information will be considered personal information.</w:t>
      </w:r>
    </w:p>
    <w:p w:rsidR="00EA3EA1" w:rsidRPr="0069754B" w:rsidRDefault="00EA3EA1" w:rsidP="00EE220F">
      <w:pPr>
        <w:rPr>
          <w:sz w:val="24"/>
          <w:szCs w:val="24"/>
          <w:lang w:eastAsia="en-US"/>
        </w:rPr>
      </w:pPr>
    </w:p>
    <w:p w:rsidR="00EA3EA1" w:rsidRPr="0069754B" w:rsidRDefault="00EA3EA1" w:rsidP="00EE220F">
      <w:pPr>
        <w:pStyle w:val="HWListNumber1"/>
        <w:spacing w:after="0"/>
        <w:rPr>
          <w:b/>
          <w:sz w:val="24"/>
          <w:szCs w:val="24"/>
        </w:rPr>
      </w:pPr>
      <w:r w:rsidRPr="0069754B">
        <w:rPr>
          <w:b/>
          <w:sz w:val="24"/>
          <w:szCs w:val="24"/>
        </w:rPr>
        <w:t>Why do we collect personal information?</w:t>
      </w:r>
    </w:p>
    <w:p w:rsidR="00EA3EA1" w:rsidRPr="0069754B" w:rsidRDefault="00EA3EA1" w:rsidP="00EE220F">
      <w:pPr>
        <w:rPr>
          <w:sz w:val="24"/>
          <w:szCs w:val="24"/>
        </w:rPr>
      </w:pPr>
    </w:p>
    <w:p w:rsidR="00EA3EA1" w:rsidRPr="0069754B" w:rsidRDefault="00EA3EA1" w:rsidP="00EE220F">
      <w:pPr>
        <w:rPr>
          <w:rFonts w:eastAsia="Times New Roman"/>
          <w:sz w:val="24"/>
          <w:szCs w:val="24"/>
        </w:rPr>
      </w:pPr>
      <w:r w:rsidRPr="0069754B">
        <w:rPr>
          <w:sz w:val="24"/>
          <w:szCs w:val="24"/>
        </w:rPr>
        <w:t>We collect</w:t>
      </w:r>
      <w:r w:rsidRPr="0069754B">
        <w:rPr>
          <w:rFonts w:eastAsia="Times New Roman"/>
          <w:sz w:val="24"/>
          <w:szCs w:val="24"/>
        </w:rPr>
        <w:t xml:space="preserve"> personal information that is necessary for us to undertake and provide our services and activities. Due to the nature of our services, this may include sensitive information, including health information.</w:t>
      </w:r>
    </w:p>
    <w:p w:rsidR="00EA3EA1" w:rsidRPr="0069754B" w:rsidRDefault="00EA3EA1" w:rsidP="00EE220F">
      <w:pPr>
        <w:pStyle w:val="HWBuildingBlock"/>
        <w:rPr>
          <w:sz w:val="24"/>
          <w:szCs w:val="24"/>
        </w:rPr>
      </w:pPr>
    </w:p>
    <w:p w:rsidR="00EA3EA1" w:rsidRPr="0069754B" w:rsidRDefault="00EA3EA1" w:rsidP="00EE220F">
      <w:pPr>
        <w:tabs>
          <w:tab w:val="num" w:pos="720"/>
        </w:tabs>
        <w:rPr>
          <w:rFonts w:eastAsia="Times New Roman"/>
          <w:sz w:val="24"/>
          <w:szCs w:val="24"/>
          <w:lang w:eastAsia="en-US"/>
        </w:rPr>
      </w:pPr>
      <w:r w:rsidRPr="0069754B">
        <w:rPr>
          <w:sz w:val="24"/>
          <w:szCs w:val="24"/>
          <w:lang w:eastAsia="en-US"/>
        </w:rPr>
        <w:t xml:space="preserve">We also collect personal information so that we can improve and perform our business activities and functions, to provide you with any products or services you may request, or to respond to any query or complaint that you may have. </w:t>
      </w:r>
    </w:p>
    <w:p w:rsidR="00EA3EA1" w:rsidRPr="0069754B" w:rsidRDefault="00EA3EA1" w:rsidP="00EE220F">
      <w:pPr>
        <w:shd w:val="clear" w:color="auto" w:fill="FFFFFF" w:themeFill="background1"/>
        <w:rPr>
          <w:rFonts w:eastAsia="Times New Roman"/>
          <w:b/>
          <w:sz w:val="24"/>
          <w:szCs w:val="24"/>
        </w:rPr>
      </w:pPr>
    </w:p>
    <w:p w:rsidR="00EA3EA1" w:rsidRPr="0069754B" w:rsidRDefault="00EA3EA1" w:rsidP="00EE220F">
      <w:pPr>
        <w:pStyle w:val="HWListNumber1"/>
        <w:spacing w:after="0"/>
        <w:rPr>
          <w:b/>
          <w:sz w:val="24"/>
          <w:szCs w:val="24"/>
        </w:rPr>
      </w:pPr>
      <w:r w:rsidRPr="0069754B">
        <w:rPr>
          <w:b/>
          <w:sz w:val="24"/>
          <w:szCs w:val="24"/>
        </w:rPr>
        <w:t>When do we collect personal information?</w:t>
      </w:r>
    </w:p>
    <w:p w:rsidR="00EA3EA1" w:rsidRPr="0069754B" w:rsidRDefault="00EA3EA1" w:rsidP="00EE220F">
      <w:pPr>
        <w:shd w:val="clear" w:color="auto" w:fill="FFFFFF" w:themeFill="background1"/>
        <w:rPr>
          <w:rFonts w:eastAsia="Times New Roman"/>
          <w:sz w:val="24"/>
          <w:szCs w:val="24"/>
        </w:rPr>
      </w:pPr>
    </w:p>
    <w:p w:rsidR="00EA3EA1" w:rsidRPr="0069754B" w:rsidRDefault="00EA3EA1" w:rsidP="00EE220F">
      <w:pPr>
        <w:shd w:val="clear" w:color="auto" w:fill="FFFFFF" w:themeFill="background1"/>
        <w:rPr>
          <w:rFonts w:eastAsia="Times New Roman"/>
          <w:sz w:val="24"/>
          <w:szCs w:val="24"/>
        </w:rPr>
      </w:pPr>
      <w:r w:rsidRPr="0069754B">
        <w:rPr>
          <w:rFonts w:eastAsia="Times New Roman"/>
          <w:sz w:val="24"/>
          <w:szCs w:val="24"/>
        </w:rPr>
        <w:t>Examples of personal information we may collect, and when we may collect it, include (but is not limited to) the following:</w:t>
      </w:r>
    </w:p>
    <w:p w:rsidR="00EA3EA1" w:rsidRPr="0069754B" w:rsidRDefault="00EA3EA1" w:rsidP="00EE220F">
      <w:pPr>
        <w:pStyle w:val="ListParagraph"/>
        <w:numPr>
          <w:ilvl w:val="0"/>
          <w:numId w:val="2"/>
        </w:numPr>
        <w:rPr>
          <w:sz w:val="24"/>
          <w:szCs w:val="24"/>
        </w:rPr>
      </w:pPr>
      <w:r w:rsidRPr="0069754B">
        <w:rPr>
          <w:b/>
          <w:sz w:val="24"/>
          <w:szCs w:val="24"/>
        </w:rPr>
        <w:t xml:space="preserve">Providing services to </w:t>
      </w:r>
      <w:r w:rsidR="008331F8">
        <w:rPr>
          <w:b/>
          <w:sz w:val="24"/>
          <w:szCs w:val="24"/>
        </w:rPr>
        <w:t>participant</w:t>
      </w:r>
      <w:r w:rsidRPr="0069754B">
        <w:rPr>
          <w:b/>
          <w:sz w:val="24"/>
          <w:szCs w:val="24"/>
        </w:rPr>
        <w:t>s</w:t>
      </w:r>
      <w:r w:rsidRPr="0069754B">
        <w:rPr>
          <w:sz w:val="24"/>
          <w:szCs w:val="24"/>
        </w:rPr>
        <w:t xml:space="preserve"> – we collect our </w:t>
      </w:r>
      <w:r w:rsidR="008331F8">
        <w:rPr>
          <w:sz w:val="24"/>
          <w:szCs w:val="24"/>
        </w:rPr>
        <w:t>participant</w:t>
      </w:r>
      <w:r w:rsidRPr="0069754B">
        <w:rPr>
          <w:sz w:val="24"/>
          <w:szCs w:val="24"/>
        </w:rPr>
        <w:t xml:space="preserve">s’ and their family members' personal information, such as names, addresses and other contact details.  Information which we may collect from </w:t>
      </w:r>
      <w:r w:rsidR="008331F8">
        <w:rPr>
          <w:sz w:val="24"/>
          <w:szCs w:val="24"/>
        </w:rPr>
        <w:t>participant</w:t>
      </w:r>
      <w:r w:rsidRPr="0069754B">
        <w:rPr>
          <w:sz w:val="24"/>
          <w:szCs w:val="24"/>
        </w:rPr>
        <w:t xml:space="preserve">s includes date of birth, other information about our </w:t>
      </w:r>
      <w:r w:rsidR="008331F8">
        <w:rPr>
          <w:sz w:val="24"/>
          <w:szCs w:val="24"/>
        </w:rPr>
        <w:t>participant</w:t>
      </w:r>
      <w:r w:rsidRPr="0069754B">
        <w:rPr>
          <w:sz w:val="24"/>
          <w:szCs w:val="24"/>
        </w:rPr>
        <w:t xml:space="preserve">s' needs and circumstances (such as living arrangements), records of communication and as otherwise required in order to provide our services.  This information may include health information about them. The specific information will depend on the type of service provided and will be collected from the </w:t>
      </w:r>
      <w:r w:rsidR="008331F8">
        <w:rPr>
          <w:sz w:val="24"/>
          <w:szCs w:val="24"/>
        </w:rPr>
        <w:t>participant</w:t>
      </w:r>
      <w:r w:rsidRPr="0069754B">
        <w:rPr>
          <w:sz w:val="24"/>
          <w:szCs w:val="24"/>
        </w:rPr>
        <w:t xml:space="preserve"> before and during the provision of services.</w:t>
      </w:r>
    </w:p>
    <w:p w:rsidR="00EA3EA1" w:rsidRPr="0069754B" w:rsidRDefault="00EA3EA1" w:rsidP="00EE220F">
      <w:pPr>
        <w:numPr>
          <w:ilvl w:val="0"/>
          <w:numId w:val="2"/>
        </w:numPr>
        <w:rPr>
          <w:sz w:val="24"/>
          <w:szCs w:val="24"/>
        </w:rPr>
      </w:pPr>
      <w:r w:rsidRPr="0069754B">
        <w:rPr>
          <w:b/>
          <w:sz w:val="24"/>
          <w:szCs w:val="24"/>
        </w:rPr>
        <w:t>Distributing publications</w:t>
      </w:r>
      <w:r w:rsidRPr="0069754B">
        <w:rPr>
          <w:sz w:val="24"/>
          <w:szCs w:val="24"/>
        </w:rPr>
        <w:t xml:space="preserve"> </w:t>
      </w:r>
      <w:r w:rsidRPr="0069754B">
        <w:rPr>
          <w:b/>
          <w:sz w:val="24"/>
          <w:szCs w:val="24"/>
        </w:rPr>
        <w:t>and</w:t>
      </w:r>
      <w:r w:rsidRPr="0069754B">
        <w:rPr>
          <w:sz w:val="24"/>
          <w:szCs w:val="24"/>
        </w:rPr>
        <w:t xml:space="preserve"> </w:t>
      </w:r>
      <w:r w:rsidRPr="0069754B">
        <w:rPr>
          <w:b/>
          <w:sz w:val="24"/>
          <w:szCs w:val="24"/>
        </w:rPr>
        <w:t>direct marketing</w:t>
      </w:r>
      <w:r w:rsidRPr="0069754B">
        <w:rPr>
          <w:sz w:val="24"/>
          <w:szCs w:val="24"/>
        </w:rPr>
        <w:t xml:space="preserve"> – if we have met you or provided services to you we may collect and store your personal information on our publication or direct marketing list (which may include name, address, email address, and mobile phone number) in order to distribute newsletters and other communications in print and electronic form from time to time. We will only use sensitive information (such as health information) for direct marketing purposes with your express</w:t>
      </w:r>
      <w:r w:rsidR="00FE3986">
        <w:rPr>
          <w:sz w:val="24"/>
          <w:szCs w:val="24"/>
        </w:rPr>
        <w:t>ed</w:t>
      </w:r>
      <w:r w:rsidRPr="0069754B">
        <w:rPr>
          <w:sz w:val="24"/>
          <w:szCs w:val="24"/>
        </w:rPr>
        <w:t xml:space="preserve"> prior consent.  You may opt-out of receiving direct marketing by contacting our </w:t>
      </w:r>
      <w:r w:rsidR="008331F8">
        <w:rPr>
          <w:sz w:val="24"/>
          <w:szCs w:val="24"/>
        </w:rPr>
        <w:t>Marketing and Communications Manager</w:t>
      </w:r>
      <w:r w:rsidRPr="0069754B">
        <w:rPr>
          <w:sz w:val="24"/>
          <w:szCs w:val="24"/>
        </w:rPr>
        <w:t xml:space="preserve"> (contact details below), or opting out by the mechanism provided.</w:t>
      </w:r>
    </w:p>
    <w:p w:rsidR="00EA3EA1" w:rsidRPr="0069754B" w:rsidRDefault="00EA3EA1" w:rsidP="00EE220F">
      <w:pPr>
        <w:numPr>
          <w:ilvl w:val="0"/>
          <w:numId w:val="2"/>
        </w:numPr>
        <w:rPr>
          <w:sz w:val="24"/>
          <w:szCs w:val="24"/>
        </w:rPr>
      </w:pPr>
      <w:r w:rsidRPr="0069754B">
        <w:rPr>
          <w:b/>
          <w:sz w:val="24"/>
          <w:szCs w:val="24"/>
        </w:rPr>
        <w:t>Assisting with your queries</w:t>
      </w:r>
      <w:r w:rsidRPr="0069754B">
        <w:rPr>
          <w:sz w:val="24"/>
          <w:szCs w:val="24"/>
        </w:rPr>
        <w:t xml:space="preserve"> - you may choose to provide us with your name or other contact details when you call us by phone or write to us so that we can respond to your requests for information about our services or operations. If you choose to remain anonymous we may not be able to provide the full range, or any, services</w:t>
      </w:r>
      <w:r w:rsidR="00FE3986">
        <w:rPr>
          <w:sz w:val="24"/>
          <w:szCs w:val="24"/>
        </w:rPr>
        <w:t xml:space="preserve"> or responses</w:t>
      </w:r>
      <w:r w:rsidRPr="0069754B">
        <w:rPr>
          <w:sz w:val="24"/>
          <w:szCs w:val="24"/>
        </w:rPr>
        <w:t xml:space="preserve"> to you.</w:t>
      </w:r>
    </w:p>
    <w:p w:rsidR="00EA3EA1" w:rsidRPr="0069754B" w:rsidRDefault="00EA3EA1" w:rsidP="00EE220F">
      <w:pPr>
        <w:numPr>
          <w:ilvl w:val="0"/>
          <w:numId w:val="2"/>
        </w:numPr>
        <w:rPr>
          <w:sz w:val="24"/>
          <w:szCs w:val="24"/>
        </w:rPr>
      </w:pPr>
      <w:r w:rsidRPr="0069754B">
        <w:rPr>
          <w:b/>
          <w:sz w:val="24"/>
          <w:szCs w:val="24"/>
        </w:rPr>
        <w:t>Conducting our general business activities</w:t>
      </w:r>
      <w:r w:rsidRPr="0069754B">
        <w:rPr>
          <w:sz w:val="24"/>
          <w:szCs w:val="24"/>
        </w:rPr>
        <w:t xml:space="preserve"> - we collect personal information about individuals for our general business operations.  From time to time, we may collect, use and disclose your personal information for quality assurance, risk management, billing and administrative purposes.</w:t>
      </w:r>
    </w:p>
    <w:p w:rsidR="00EA3EA1" w:rsidRPr="0069754B" w:rsidRDefault="00EA3EA1" w:rsidP="00EE220F">
      <w:pPr>
        <w:numPr>
          <w:ilvl w:val="0"/>
          <w:numId w:val="2"/>
        </w:numPr>
        <w:ind w:left="714" w:hanging="357"/>
        <w:rPr>
          <w:rFonts w:eastAsia="Times New Roman"/>
          <w:sz w:val="24"/>
          <w:szCs w:val="24"/>
          <w:lang w:val="en"/>
        </w:rPr>
      </w:pPr>
      <w:r w:rsidRPr="0069754B">
        <w:rPr>
          <w:b/>
          <w:sz w:val="24"/>
          <w:szCs w:val="24"/>
        </w:rPr>
        <w:t>Sensitive Information:</w:t>
      </w:r>
      <w:r w:rsidRPr="0069754B">
        <w:rPr>
          <w:rFonts w:eastAsia="Times New Roman"/>
          <w:sz w:val="24"/>
          <w:szCs w:val="24"/>
          <w:lang w:val="en"/>
        </w:rPr>
        <w:t xml:space="preserve"> we may collect sensitive information if it is relevant to the provision of our services. That information will be treated in accordance with requirements of the Privacy Act and any state and territory health information legislation. </w:t>
      </w:r>
    </w:p>
    <w:p w:rsidR="00EA3EA1" w:rsidRPr="0069754B" w:rsidRDefault="00EA3EA1" w:rsidP="00EE220F">
      <w:pPr>
        <w:shd w:val="clear" w:color="auto" w:fill="FFFFFF" w:themeFill="background1"/>
        <w:rPr>
          <w:rFonts w:eastAsia="Times New Roman"/>
          <w:sz w:val="24"/>
          <w:szCs w:val="24"/>
        </w:rPr>
      </w:pPr>
    </w:p>
    <w:p w:rsidR="00EA3EA1" w:rsidRPr="0069754B" w:rsidRDefault="00EA3EA1" w:rsidP="00EE220F">
      <w:pPr>
        <w:pStyle w:val="HWListNumber1"/>
        <w:spacing w:after="0"/>
        <w:rPr>
          <w:b/>
          <w:sz w:val="24"/>
          <w:szCs w:val="24"/>
        </w:rPr>
      </w:pPr>
      <w:r w:rsidRPr="0069754B">
        <w:rPr>
          <w:b/>
          <w:sz w:val="24"/>
          <w:szCs w:val="24"/>
        </w:rPr>
        <w:t>How do we collect your personal information?</w:t>
      </w:r>
    </w:p>
    <w:p w:rsidR="00EA3EA1" w:rsidRPr="0069754B" w:rsidRDefault="00EA3EA1" w:rsidP="00EE220F">
      <w:pPr>
        <w:rPr>
          <w:sz w:val="24"/>
          <w:szCs w:val="24"/>
        </w:rPr>
      </w:pPr>
    </w:p>
    <w:p w:rsidR="00EA3EA1" w:rsidRPr="0069754B" w:rsidRDefault="00EA3EA1" w:rsidP="00EE220F">
      <w:pPr>
        <w:rPr>
          <w:sz w:val="24"/>
          <w:szCs w:val="24"/>
        </w:rPr>
      </w:pPr>
      <w:r w:rsidRPr="0069754B">
        <w:rPr>
          <w:sz w:val="24"/>
          <w:szCs w:val="24"/>
        </w:rPr>
        <w:t xml:space="preserve">It is our usual practice to collect personal information directly from you or your authorised representative such as a </w:t>
      </w:r>
      <w:proofErr w:type="spellStart"/>
      <w:r w:rsidRPr="0069754B">
        <w:rPr>
          <w:sz w:val="24"/>
          <w:szCs w:val="24"/>
        </w:rPr>
        <w:t>carer</w:t>
      </w:r>
      <w:proofErr w:type="spellEnd"/>
      <w:r w:rsidRPr="0069754B">
        <w:rPr>
          <w:sz w:val="24"/>
          <w:szCs w:val="24"/>
        </w:rPr>
        <w:t xml:space="preserve">, guardian or other responsible person. We collect information from an authorised representative if you have consented for us to collect the information in this way, or where it is not reasonable or practical for us to collect this information directly from </w:t>
      </w:r>
      <w:r w:rsidR="00DE39F9">
        <w:rPr>
          <w:sz w:val="24"/>
          <w:szCs w:val="24"/>
        </w:rPr>
        <w:t>you</w:t>
      </w:r>
      <w:r w:rsidRPr="0069754B">
        <w:rPr>
          <w:sz w:val="24"/>
          <w:szCs w:val="24"/>
        </w:rPr>
        <w:t xml:space="preserve"> </w:t>
      </w:r>
      <w:r w:rsidR="00DE39F9">
        <w:rPr>
          <w:sz w:val="24"/>
          <w:szCs w:val="24"/>
        </w:rPr>
        <w:t xml:space="preserve">(the participant) </w:t>
      </w:r>
      <w:r w:rsidRPr="0069754B">
        <w:rPr>
          <w:sz w:val="24"/>
          <w:szCs w:val="24"/>
        </w:rPr>
        <w:t xml:space="preserve">(such as in an emergency, because </w:t>
      </w:r>
      <w:r w:rsidR="00DE39F9">
        <w:rPr>
          <w:sz w:val="24"/>
          <w:szCs w:val="24"/>
        </w:rPr>
        <w:t>you are</w:t>
      </w:r>
      <w:r w:rsidRPr="0069754B">
        <w:rPr>
          <w:sz w:val="24"/>
          <w:szCs w:val="24"/>
        </w:rPr>
        <w:t xml:space="preserve"> not able to provide the </w:t>
      </w:r>
      <w:r w:rsidRPr="0069754B">
        <w:rPr>
          <w:sz w:val="24"/>
          <w:szCs w:val="24"/>
        </w:rPr>
        <w:lastRenderedPageBreak/>
        <w:t xml:space="preserve">information required or where collection in this way is a lawful, reasonable and efficient way to collect the information without inconvenience to </w:t>
      </w:r>
      <w:r w:rsidR="00DE39F9">
        <w:rPr>
          <w:sz w:val="24"/>
          <w:szCs w:val="24"/>
        </w:rPr>
        <w:t>you</w:t>
      </w:r>
      <w:r w:rsidRPr="0069754B">
        <w:rPr>
          <w:sz w:val="24"/>
          <w:szCs w:val="24"/>
        </w:rPr>
        <w:t>).</w:t>
      </w:r>
    </w:p>
    <w:p w:rsidR="00EA3EA1" w:rsidRPr="0069754B" w:rsidRDefault="00EA3EA1" w:rsidP="00EE220F">
      <w:pPr>
        <w:rPr>
          <w:sz w:val="24"/>
          <w:szCs w:val="24"/>
        </w:rPr>
      </w:pPr>
    </w:p>
    <w:p w:rsidR="00EA3EA1" w:rsidRPr="0069754B" w:rsidRDefault="00EA3EA1" w:rsidP="00EE220F">
      <w:pPr>
        <w:rPr>
          <w:sz w:val="24"/>
          <w:szCs w:val="24"/>
        </w:rPr>
      </w:pPr>
      <w:r w:rsidRPr="0069754B">
        <w:rPr>
          <w:sz w:val="24"/>
          <w:szCs w:val="24"/>
        </w:rPr>
        <w:t>If you choose not to provide certain personal information to us, we may not be able to provide you with the services you require or communicate with you.</w:t>
      </w:r>
    </w:p>
    <w:p w:rsidR="00EA3EA1" w:rsidRPr="0069754B" w:rsidRDefault="00EA3EA1" w:rsidP="00EE220F">
      <w:pPr>
        <w:rPr>
          <w:sz w:val="24"/>
          <w:szCs w:val="24"/>
        </w:rPr>
      </w:pPr>
    </w:p>
    <w:p w:rsidR="00EA3EA1" w:rsidRPr="0069754B" w:rsidRDefault="00EA3EA1" w:rsidP="00EE220F">
      <w:pPr>
        <w:shd w:val="clear" w:color="auto" w:fill="FFFFFF" w:themeFill="background1"/>
        <w:rPr>
          <w:rFonts w:eastAsia="Times New Roman"/>
          <w:sz w:val="24"/>
          <w:szCs w:val="24"/>
        </w:rPr>
      </w:pPr>
      <w:r w:rsidRPr="0069754B">
        <w:rPr>
          <w:rFonts w:eastAsia="Times New Roman"/>
          <w:sz w:val="24"/>
          <w:szCs w:val="24"/>
        </w:rPr>
        <w:t>In addition to the means of collection set out above, we may also collect personal information:</w:t>
      </w:r>
    </w:p>
    <w:p w:rsidR="00EA3EA1" w:rsidRDefault="00FE3986" w:rsidP="00EE220F">
      <w:pPr>
        <w:numPr>
          <w:ilvl w:val="0"/>
          <w:numId w:val="6"/>
        </w:numPr>
        <w:ind w:left="714" w:hanging="357"/>
        <w:rPr>
          <w:rFonts w:eastAsia="Times New Roman"/>
          <w:sz w:val="24"/>
          <w:szCs w:val="24"/>
          <w:lang w:eastAsia="en-US"/>
        </w:rPr>
      </w:pPr>
      <w:r>
        <w:rPr>
          <w:rFonts w:eastAsia="Times New Roman"/>
          <w:sz w:val="24"/>
          <w:szCs w:val="24"/>
          <w:lang w:eastAsia="en-US"/>
        </w:rPr>
        <w:t>W</w:t>
      </w:r>
      <w:r w:rsidR="00EA3EA1" w:rsidRPr="0069754B">
        <w:rPr>
          <w:rFonts w:eastAsia="Times New Roman"/>
          <w:sz w:val="24"/>
          <w:szCs w:val="24"/>
          <w:lang w:eastAsia="en-US"/>
        </w:rPr>
        <w:t>hen you provide information through our website;</w:t>
      </w:r>
    </w:p>
    <w:p w:rsidR="00E15EE8" w:rsidRDefault="00E15EE8" w:rsidP="00EE220F">
      <w:pPr>
        <w:numPr>
          <w:ilvl w:val="0"/>
          <w:numId w:val="6"/>
        </w:numPr>
        <w:ind w:left="714" w:hanging="357"/>
        <w:rPr>
          <w:rFonts w:eastAsia="Times New Roman"/>
          <w:sz w:val="24"/>
          <w:szCs w:val="24"/>
          <w:lang w:eastAsia="en-US"/>
        </w:rPr>
      </w:pPr>
      <w:r>
        <w:rPr>
          <w:rFonts w:eastAsia="Times New Roman"/>
          <w:sz w:val="24"/>
          <w:szCs w:val="24"/>
          <w:lang w:eastAsia="en-US"/>
        </w:rPr>
        <w:t>When you interact with us through our social media channels;</w:t>
      </w:r>
    </w:p>
    <w:p w:rsidR="00FE3986" w:rsidRPr="0069754B" w:rsidRDefault="00FE3986" w:rsidP="00EE220F">
      <w:pPr>
        <w:numPr>
          <w:ilvl w:val="0"/>
          <w:numId w:val="6"/>
        </w:numPr>
        <w:ind w:left="714" w:hanging="357"/>
        <w:rPr>
          <w:rFonts w:eastAsia="Times New Roman"/>
          <w:sz w:val="24"/>
          <w:szCs w:val="24"/>
          <w:lang w:eastAsia="en-US"/>
        </w:rPr>
      </w:pPr>
      <w:r>
        <w:rPr>
          <w:rFonts w:eastAsia="Times New Roman"/>
          <w:sz w:val="24"/>
          <w:szCs w:val="24"/>
          <w:lang w:eastAsia="en-US"/>
        </w:rPr>
        <w:t>When you visit one of our sites, such as Interaction’s head office;</w:t>
      </w:r>
    </w:p>
    <w:p w:rsidR="00EA3EA1" w:rsidRPr="0069754B" w:rsidRDefault="00FE3986" w:rsidP="00EE220F">
      <w:pPr>
        <w:numPr>
          <w:ilvl w:val="0"/>
          <w:numId w:val="6"/>
        </w:numPr>
        <w:ind w:left="714" w:hanging="357"/>
        <w:rPr>
          <w:rFonts w:eastAsia="Times New Roman"/>
          <w:sz w:val="24"/>
          <w:szCs w:val="24"/>
          <w:lang w:eastAsia="en-US"/>
        </w:rPr>
      </w:pPr>
      <w:r>
        <w:rPr>
          <w:rFonts w:eastAsia="Times New Roman"/>
          <w:sz w:val="24"/>
          <w:szCs w:val="24"/>
          <w:lang w:eastAsia="en-US"/>
        </w:rPr>
        <w:t>F</w:t>
      </w:r>
      <w:r w:rsidRPr="0069754B">
        <w:rPr>
          <w:rFonts w:eastAsia="Times New Roman"/>
          <w:sz w:val="24"/>
          <w:szCs w:val="24"/>
          <w:lang w:eastAsia="en-US"/>
        </w:rPr>
        <w:t xml:space="preserve">rom </w:t>
      </w:r>
      <w:r w:rsidR="00EA3EA1" w:rsidRPr="0069754B">
        <w:rPr>
          <w:rFonts w:eastAsia="Times New Roman"/>
          <w:sz w:val="24"/>
          <w:szCs w:val="24"/>
          <w:lang w:eastAsia="en-US"/>
        </w:rPr>
        <w:t>third parties such as from credit reporting bodies;</w:t>
      </w:r>
    </w:p>
    <w:p w:rsidR="00EA3EA1" w:rsidRPr="0069754B" w:rsidRDefault="00FE3986" w:rsidP="00EE220F">
      <w:pPr>
        <w:numPr>
          <w:ilvl w:val="0"/>
          <w:numId w:val="6"/>
        </w:numPr>
        <w:ind w:left="714" w:hanging="357"/>
        <w:rPr>
          <w:rFonts w:eastAsia="Times New Roman"/>
          <w:sz w:val="24"/>
          <w:szCs w:val="24"/>
          <w:lang w:eastAsia="en-US"/>
        </w:rPr>
      </w:pPr>
      <w:r>
        <w:rPr>
          <w:rFonts w:eastAsia="Times New Roman"/>
          <w:sz w:val="24"/>
          <w:szCs w:val="24"/>
          <w:lang w:eastAsia="en-US"/>
        </w:rPr>
        <w:t>F</w:t>
      </w:r>
      <w:r w:rsidRPr="0069754B">
        <w:rPr>
          <w:rFonts w:eastAsia="Times New Roman"/>
          <w:sz w:val="24"/>
          <w:szCs w:val="24"/>
          <w:lang w:eastAsia="en-US"/>
        </w:rPr>
        <w:t xml:space="preserve">rom </w:t>
      </w:r>
      <w:r w:rsidR="00EA3EA1" w:rsidRPr="0069754B">
        <w:rPr>
          <w:rFonts w:eastAsia="Times New Roman"/>
          <w:sz w:val="24"/>
          <w:szCs w:val="24"/>
          <w:lang w:eastAsia="en-US"/>
        </w:rPr>
        <w:t>publicly available sources of information;</w:t>
      </w:r>
    </w:p>
    <w:p w:rsidR="00EA3EA1" w:rsidRPr="0069754B" w:rsidRDefault="00FE3986" w:rsidP="00EE220F">
      <w:pPr>
        <w:numPr>
          <w:ilvl w:val="0"/>
          <w:numId w:val="6"/>
        </w:numPr>
        <w:ind w:left="714" w:hanging="357"/>
        <w:rPr>
          <w:rFonts w:eastAsia="Times New Roman"/>
          <w:sz w:val="24"/>
          <w:szCs w:val="24"/>
          <w:lang w:eastAsia="en-US"/>
        </w:rPr>
      </w:pPr>
      <w:r>
        <w:rPr>
          <w:rFonts w:eastAsia="Times New Roman"/>
          <w:sz w:val="24"/>
          <w:szCs w:val="24"/>
          <w:lang w:eastAsia="en-US"/>
        </w:rPr>
        <w:t>F</w:t>
      </w:r>
      <w:r w:rsidRPr="0069754B">
        <w:rPr>
          <w:rFonts w:eastAsia="Times New Roman"/>
          <w:sz w:val="24"/>
          <w:szCs w:val="24"/>
          <w:lang w:eastAsia="en-US"/>
        </w:rPr>
        <w:t xml:space="preserve">rom </w:t>
      </w:r>
      <w:r w:rsidR="00EA3EA1" w:rsidRPr="0069754B">
        <w:rPr>
          <w:rFonts w:eastAsia="Times New Roman"/>
          <w:sz w:val="24"/>
          <w:szCs w:val="24"/>
          <w:lang w:eastAsia="en-US"/>
        </w:rPr>
        <w:t>third parties, where it is reasonably necessary or normal business practice, so that we can continue to provide you with our services.</w:t>
      </w:r>
    </w:p>
    <w:p w:rsidR="00EA3EA1" w:rsidRPr="0069754B" w:rsidRDefault="00EA3EA1" w:rsidP="00EE220F">
      <w:pPr>
        <w:rPr>
          <w:rFonts w:eastAsia="Times New Roman"/>
          <w:sz w:val="24"/>
          <w:szCs w:val="24"/>
        </w:rPr>
      </w:pPr>
    </w:p>
    <w:p w:rsidR="00EA3EA1" w:rsidRPr="0069754B" w:rsidRDefault="00EA3EA1" w:rsidP="00EE220F">
      <w:pPr>
        <w:rPr>
          <w:rFonts w:eastAsia="Times New Roman"/>
          <w:sz w:val="24"/>
          <w:szCs w:val="24"/>
        </w:rPr>
      </w:pPr>
      <w:r w:rsidRPr="0069754B">
        <w:rPr>
          <w:rFonts w:eastAsia="Times New Roman"/>
          <w:sz w:val="24"/>
          <w:szCs w:val="24"/>
        </w:rPr>
        <w:t xml:space="preserve">We also collect limited information about all visitors to our online resources which is used only to identify generic behavioural patterns. We may use cookies, Google Analytics or other technology to track visits to our website to monitor its effectiveness, </w:t>
      </w:r>
      <w:r w:rsidRPr="0069754B">
        <w:rPr>
          <w:sz w:val="24"/>
          <w:szCs w:val="24"/>
        </w:rPr>
        <w:t>maintain our server and improve our services</w:t>
      </w:r>
      <w:r w:rsidRPr="0069754B">
        <w:rPr>
          <w:rFonts w:eastAsia="Times New Roman"/>
          <w:sz w:val="24"/>
          <w:szCs w:val="24"/>
        </w:rPr>
        <w:t xml:space="preserve">. Types of data collected include: </w:t>
      </w:r>
    </w:p>
    <w:p w:rsidR="00EA3EA1" w:rsidRPr="0069754B" w:rsidRDefault="00FE3986" w:rsidP="00EE220F">
      <w:pPr>
        <w:pStyle w:val="ListParagraph"/>
        <w:numPr>
          <w:ilvl w:val="0"/>
          <w:numId w:val="3"/>
        </w:numPr>
        <w:rPr>
          <w:sz w:val="24"/>
          <w:szCs w:val="24"/>
        </w:rPr>
      </w:pPr>
      <w:r>
        <w:rPr>
          <w:sz w:val="24"/>
          <w:szCs w:val="24"/>
        </w:rPr>
        <w:t>S</w:t>
      </w:r>
      <w:r w:rsidR="00EA3EA1" w:rsidRPr="0069754B">
        <w:rPr>
          <w:sz w:val="24"/>
          <w:szCs w:val="24"/>
        </w:rPr>
        <w:t>erver address;</w:t>
      </w:r>
    </w:p>
    <w:p w:rsidR="00EA3EA1" w:rsidRPr="0069754B" w:rsidRDefault="00FE3986" w:rsidP="00EE220F">
      <w:pPr>
        <w:numPr>
          <w:ilvl w:val="0"/>
          <w:numId w:val="3"/>
        </w:numPr>
        <w:rPr>
          <w:sz w:val="24"/>
          <w:szCs w:val="24"/>
        </w:rPr>
      </w:pPr>
      <w:r>
        <w:rPr>
          <w:sz w:val="24"/>
          <w:szCs w:val="24"/>
        </w:rPr>
        <w:t>T</w:t>
      </w:r>
      <w:r w:rsidRPr="0069754B">
        <w:rPr>
          <w:sz w:val="24"/>
          <w:szCs w:val="24"/>
        </w:rPr>
        <w:t xml:space="preserve">op </w:t>
      </w:r>
      <w:r w:rsidR="00EA3EA1" w:rsidRPr="0069754B">
        <w:rPr>
          <w:sz w:val="24"/>
          <w:szCs w:val="24"/>
        </w:rPr>
        <w:t>level domain name (for example .com, .gov, .au, etc.);</w:t>
      </w:r>
    </w:p>
    <w:p w:rsidR="00EA3EA1" w:rsidRPr="0069754B" w:rsidRDefault="00FE3986" w:rsidP="00EE220F">
      <w:pPr>
        <w:numPr>
          <w:ilvl w:val="0"/>
          <w:numId w:val="3"/>
        </w:numPr>
        <w:rPr>
          <w:sz w:val="24"/>
          <w:szCs w:val="24"/>
        </w:rPr>
      </w:pPr>
      <w:r>
        <w:rPr>
          <w:sz w:val="24"/>
          <w:szCs w:val="24"/>
        </w:rPr>
        <w:t>T</w:t>
      </w:r>
      <w:r w:rsidRPr="0069754B">
        <w:rPr>
          <w:sz w:val="24"/>
          <w:szCs w:val="24"/>
        </w:rPr>
        <w:t xml:space="preserve">he </w:t>
      </w:r>
      <w:r w:rsidR="00EA3EA1" w:rsidRPr="0069754B">
        <w:rPr>
          <w:sz w:val="24"/>
          <w:szCs w:val="24"/>
        </w:rPr>
        <w:t>date and time of your visit to the site;</w:t>
      </w:r>
    </w:p>
    <w:p w:rsidR="00EA3EA1" w:rsidRPr="0069754B" w:rsidRDefault="00FE3986" w:rsidP="00EE220F">
      <w:pPr>
        <w:numPr>
          <w:ilvl w:val="0"/>
          <w:numId w:val="3"/>
        </w:numPr>
        <w:rPr>
          <w:sz w:val="24"/>
          <w:szCs w:val="24"/>
        </w:rPr>
      </w:pPr>
      <w:r>
        <w:rPr>
          <w:sz w:val="24"/>
          <w:szCs w:val="24"/>
        </w:rPr>
        <w:t>T</w:t>
      </w:r>
      <w:r w:rsidRPr="0069754B">
        <w:rPr>
          <w:sz w:val="24"/>
          <w:szCs w:val="24"/>
        </w:rPr>
        <w:t xml:space="preserve">he </w:t>
      </w:r>
      <w:r w:rsidR="00EA3EA1" w:rsidRPr="0069754B">
        <w:rPr>
          <w:sz w:val="24"/>
          <w:szCs w:val="24"/>
        </w:rPr>
        <w:t>pages you accessed and documents downloaded during your visit;</w:t>
      </w:r>
    </w:p>
    <w:p w:rsidR="00EA3EA1" w:rsidRPr="0069754B" w:rsidRDefault="00FE3986" w:rsidP="00EE220F">
      <w:pPr>
        <w:numPr>
          <w:ilvl w:val="0"/>
          <w:numId w:val="3"/>
        </w:numPr>
        <w:rPr>
          <w:sz w:val="24"/>
          <w:szCs w:val="24"/>
        </w:rPr>
      </w:pPr>
      <w:r>
        <w:rPr>
          <w:sz w:val="24"/>
          <w:szCs w:val="24"/>
        </w:rPr>
        <w:t>T</w:t>
      </w:r>
      <w:r w:rsidRPr="0069754B">
        <w:rPr>
          <w:sz w:val="24"/>
          <w:szCs w:val="24"/>
        </w:rPr>
        <w:t xml:space="preserve">he </w:t>
      </w:r>
      <w:r w:rsidR="00EA3EA1" w:rsidRPr="0069754B">
        <w:rPr>
          <w:sz w:val="24"/>
          <w:szCs w:val="24"/>
        </w:rPr>
        <w:t>previous site you visited;</w:t>
      </w:r>
    </w:p>
    <w:p w:rsidR="00EA3EA1" w:rsidRPr="0069754B" w:rsidRDefault="00FE3986" w:rsidP="00EE220F">
      <w:pPr>
        <w:numPr>
          <w:ilvl w:val="0"/>
          <w:numId w:val="3"/>
        </w:numPr>
        <w:rPr>
          <w:sz w:val="24"/>
          <w:szCs w:val="24"/>
        </w:rPr>
      </w:pPr>
      <w:r>
        <w:rPr>
          <w:sz w:val="24"/>
          <w:szCs w:val="24"/>
        </w:rPr>
        <w:t>I</w:t>
      </w:r>
      <w:r w:rsidRPr="0069754B">
        <w:rPr>
          <w:sz w:val="24"/>
          <w:szCs w:val="24"/>
        </w:rPr>
        <w:t xml:space="preserve">f </w:t>
      </w:r>
      <w:r w:rsidR="00EA3EA1" w:rsidRPr="0069754B">
        <w:rPr>
          <w:sz w:val="24"/>
          <w:szCs w:val="24"/>
        </w:rPr>
        <w:t>you've visited our site before; and</w:t>
      </w:r>
    </w:p>
    <w:p w:rsidR="00EA3EA1" w:rsidRPr="0069754B" w:rsidRDefault="00FE3986" w:rsidP="00EE220F">
      <w:pPr>
        <w:numPr>
          <w:ilvl w:val="0"/>
          <w:numId w:val="3"/>
        </w:numPr>
        <w:rPr>
          <w:sz w:val="24"/>
          <w:szCs w:val="24"/>
        </w:rPr>
      </w:pPr>
      <w:r>
        <w:rPr>
          <w:sz w:val="24"/>
          <w:szCs w:val="24"/>
        </w:rPr>
        <w:t>T</w:t>
      </w:r>
      <w:r w:rsidRPr="0069754B">
        <w:rPr>
          <w:sz w:val="24"/>
          <w:szCs w:val="24"/>
        </w:rPr>
        <w:t xml:space="preserve">he </w:t>
      </w:r>
      <w:r w:rsidR="00EA3EA1" w:rsidRPr="0069754B">
        <w:rPr>
          <w:sz w:val="24"/>
          <w:szCs w:val="24"/>
        </w:rPr>
        <w:t>type of browser used.</w:t>
      </w:r>
    </w:p>
    <w:p w:rsidR="00EA3EA1" w:rsidRPr="0069754B" w:rsidRDefault="00EA3EA1" w:rsidP="00EE220F">
      <w:pPr>
        <w:ind w:left="720"/>
        <w:rPr>
          <w:sz w:val="24"/>
          <w:szCs w:val="24"/>
        </w:rPr>
      </w:pPr>
    </w:p>
    <w:p w:rsidR="00EA3EA1" w:rsidRPr="0069754B" w:rsidRDefault="00EA3EA1" w:rsidP="00EE220F">
      <w:pPr>
        <w:shd w:val="clear" w:color="auto" w:fill="FFFFFF" w:themeFill="background1"/>
        <w:rPr>
          <w:rFonts w:eastAsia="Times New Roman"/>
          <w:sz w:val="24"/>
          <w:szCs w:val="24"/>
        </w:rPr>
      </w:pPr>
      <w:r w:rsidRPr="0069754B">
        <w:rPr>
          <w:rFonts w:eastAsia="Times New Roman"/>
          <w:sz w:val="24"/>
          <w:szCs w:val="24"/>
        </w:rPr>
        <w:t xml:space="preserve">These statistics will not identify you as an individual. </w:t>
      </w:r>
    </w:p>
    <w:p w:rsidR="00EA3EA1" w:rsidRPr="0069754B" w:rsidRDefault="00EA3EA1" w:rsidP="00EE220F">
      <w:pPr>
        <w:shd w:val="clear" w:color="auto" w:fill="FFFFFF" w:themeFill="background1"/>
        <w:rPr>
          <w:rFonts w:eastAsia="Times New Roman"/>
          <w:sz w:val="24"/>
          <w:szCs w:val="24"/>
        </w:rPr>
      </w:pPr>
    </w:p>
    <w:p w:rsidR="00EA3EA1" w:rsidRPr="0069754B" w:rsidRDefault="00EA3EA1" w:rsidP="00EE220F">
      <w:pPr>
        <w:pStyle w:val="HWListNumber1"/>
        <w:spacing w:after="0"/>
        <w:rPr>
          <w:b/>
          <w:sz w:val="24"/>
          <w:szCs w:val="24"/>
        </w:rPr>
      </w:pPr>
      <w:r w:rsidRPr="0069754B">
        <w:rPr>
          <w:b/>
          <w:sz w:val="24"/>
          <w:szCs w:val="24"/>
        </w:rPr>
        <w:t>How do we use</w:t>
      </w:r>
      <w:r w:rsidRPr="0069754B">
        <w:rPr>
          <w:rFonts w:eastAsia="Times New Roman"/>
          <w:b/>
          <w:bCs/>
          <w:sz w:val="24"/>
          <w:szCs w:val="24"/>
        </w:rPr>
        <w:t xml:space="preserve"> </w:t>
      </w:r>
      <w:r w:rsidRPr="0069754B">
        <w:rPr>
          <w:b/>
          <w:sz w:val="24"/>
          <w:szCs w:val="24"/>
        </w:rPr>
        <w:t>your personal information?</w:t>
      </w:r>
    </w:p>
    <w:p w:rsidR="00EA3EA1" w:rsidRPr="0069754B" w:rsidRDefault="00EA3EA1" w:rsidP="00EE220F">
      <w:pPr>
        <w:rPr>
          <w:b/>
          <w:sz w:val="24"/>
          <w:szCs w:val="24"/>
          <w:lang w:eastAsia="en-US"/>
        </w:rPr>
      </w:pPr>
    </w:p>
    <w:p w:rsidR="00EA3EA1" w:rsidRPr="0069754B" w:rsidRDefault="00EA3EA1" w:rsidP="00EE220F">
      <w:pPr>
        <w:rPr>
          <w:sz w:val="24"/>
          <w:szCs w:val="24"/>
        </w:rPr>
      </w:pPr>
      <w:r w:rsidRPr="0069754B">
        <w:rPr>
          <w:sz w:val="24"/>
          <w:szCs w:val="24"/>
        </w:rPr>
        <w:t>We use and disclose personal information we collect:</w:t>
      </w:r>
    </w:p>
    <w:p w:rsidR="00EA3EA1" w:rsidRPr="0069754B" w:rsidRDefault="00ED4B24" w:rsidP="00EE220F">
      <w:pPr>
        <w:numPr>
          <w:ilvl w:val="0"/>
          <w:numId w:val="4"/>
        </w:numPr>
        <w:rPr>
          <w:sz w:val="24"/>
          <w:szCs w:val="24"/>
        </w:rPr>
      </w:pPr>
      <w:r>
        <w:rPr>
          <w:sz w:val="24"/>
          <w:szCs w:val="24"/>
        </w:rPr>
        <w:t>T</w:t>
      </w:r>
      <w:r w:rsidRPr="0069754B">
        <w:rPr>
          <w:sz w:val="24"/>
          <w:szCs w:val="24"/>
        </w:rPr>
        <w:t xml:space="preserve">o </w:t>
      </w:r>
      <w:r w:rsidR="00EA3EA1" w:rsidRPr="0069754B">
        <w:rPr>
          <w:sz w:val="24"/>
          <w:szCs w:val="24"/>
        </w:rPr>
        <w:t xml:space="preserve">provide and improve our services to our </w:t>
      </w:r>
      <w:r w:rsidR="008331F8">
        <w:rPr>
          <w:sz w:val="24"/>
          <w:szCs w:val="24"/>
        </w:rPr>
        <w:t>participant</w:t>
      </w:r>
      <w:r w:rsidR="00EA3EA1" w:rsidRPr="0069754B">
        <w:rPr>
          <w:sz w:val="24"/>
          <w:szCs w:val="24"/>
        </w:rPr>
        <w:t>s and their family members, including to:</w:t>
      </w:r>
    </w:p>
    <w:p w:rsidR="00EA3EA1" w:rsidRPr="0069754B" w:rsidRDefault="00ED4B24" w:rsidP="00EE220F">
      <w:pPr>
        <w:numPr>
          <w:ilvl w:val="1"/>
          <w:numId w:val="4"/>
        </w:numPr>
        <w:rPr>
          <w:sz w:val="24"/>
          <w:szCs w:val="24"/>
        </w:rPr>
      </w:pPr>
      <w:r>
        <w:rPr>
          <w:sz w:val="24"/>
          <w:szCs w:val="24"/>
        </w:rPr>
        <w:t>I</w:t>
      </w:r>
      <w:r w:rsidRPr="0069754B">
        <w:rPr>
          <w:sz w:val="24"/>
          <w:szCs w:val="24"/>
        </w:rPr>
        <w:t xml:space="preserve">dentify </w:t>
      </w:r>
      <w:r w:rsidR="00EA3EA1" w:rsidRPr="0069754B">
        <w:rPr>
          <w:sz w:val="24"/>
          <w:szCs w:val="24"/>
        </w:rPr>
        <w:t>and provide services required including those offered by third parties;</w:t>
      </w:r>
    </w:p>
    <w:p w:rsidR="00EA3EA1" w:rsidRPr="00337F4D" w:rsidRDefault="00ED4B24" w:rsidP="00337F4D">
      <w:pPr>
        <w:numPr>
          <w:ilvl w:val="1"/>
          <w:numId w:val="4"/>
        </w:numPr>
        <w:rPr>
          <w:sz w:val="24"/>
          <w:szCs w:val="24"/>
        </w:rPr>
      </w:pPr>
      <w:r>
        <w:rPr>
          <w:sz w:val="24"/>
          <w:szCs w:val="24"/>
        </w:rPr>
        <w:t>A</w:t>
      </w:r>
      <w:r w:rsidRPr="0069754B">
        <w:rPr>
          <w:sz w:val="24"/>
          <w:szCs w:val="24"/>
        </w:rPr>
        <w:t xml:space="preserve">llow </w:t>
      </w:r>
      <w:r w:rsidR="00EA3EA1" w:rsidRPr="0069754B">
        <w:rPr>
          <w:sz w:val="24"/>
          <w:szCs w:val="24"/>
        </w:rPr>
        <w:t xml:space="preserve">exchange of information between service providers with whom we </w:t>
      </w:r>
      <w:r>
        <w:rPr>
          <w:sz w:val="24"/>
          <w:szCs w:val="24"/>
        </w:rPr>
        <w:t xml:space="preserve">interact </w:t>
      </w:r>
      <w:r w:rsidR="00EA3EA1" w:rsidRPr="00337F4D">
        <w:rPr>
          <w:sz w:val="24"/>
          <w:szCs w:val="24"/>
        </w:rPr>
        <w:t xml:space="preserve">with on behalf of </w:t>
      </w:r>
      <w:r w:rsidR="008331F8" w:rsidRPr="00ED4B24">
        <w:rPr>
          <w:sz w:val="24"/>
          <w:szCs w:val="24"/>
        </w:rPr>
        <w:t>participant</w:t>
      </w:r>
      <w:r w:rsidR="00EA3EA1" w:rsidRPr="00ED4B24">
        <w:rPr>
          <w:sz w:val="24"/>
          <w:szCs w:val="24"/>
        </w:rPr>
        <w:t>s;</w:t>
      </w:r>
      <w:r>
        <w:rPr>
          <w:sz w:val="24"/>
          <w:szCs w:val="24"/>
        </w:rPr>
        <w:t xml:space="preserve"> and</w:t>
      </w:r>
    </w:p>
    <w:p w:rsidR="00EA3EA1" w:rsidRPr="0069754B" w:rsidRDefault="00ED4B24" w:rsidP="00EE220F">
      <w:pPr>
        <w:numPr>
          <w:ilvl w:val="1"/>
          <w:numId w:val="4"/>
        </w:numPr>
        <w:ind w:left="1434" w:hanging="357"/>
        <w:rPr>
          <w:sz w:val="24"/>
          <w:szCs w:val="24"/>
        </w:rPr>
      </w:pPr>
      <w:r>
        <w:rPr>
          <w:sz w:val="24"/>
          <w:szCs w:val="24"/>
        </w:rPr>
        <w:t>A</w:t>
      </w:r>
      <w:r w:rsidRPr="0069754B">
        <w:rPr>
          <w:sz w:val="24"/>
          <w:szCs w:val="24"/>
        </w:rPr>
        <w:t xml:space="preserve">ssess </w:t>
      </w:r>
      <w:r w:rsidR="00EA3EA1" w:rsidRPr="0069754B">
        <w:rPr>
          <w:sz w:val="24"/>
          <w:szCs w:val="24"/>
        </w:rPr>
        <w:t xml:space="preserve">the adequacy of, and our </w:t>
      </w:r>
      <w:r w:rsidR="008331F8">
        <w:rPr>
          <w:sz w:val="24"/>
          <w:szCs w:val="24"/>
        </w:rPr>
        <w:t>participant</w:t>
      </w:r>
      <w:r w:rsidR="00EA3EA1" w:rsidRPr="0069754B">
        <w:rPr>
          <w:sz w:val="24"/>
          <w:szCs w:val="24"/>
        </w:rPr>
        <w:t>s' and their family members' level of satisfaction with, our services</w:t>
      </w:r>
      <w:r>
        <w:rPr>
          <w:sz w:val="24"/>
          <w:szCs w:val="24"/>
        </w:rPr>
        <w:t>.</w:t>
      </w:r>
    </w:p>
    <w:p w:rsidR="00EA3EA1" w:rsidRPr="0069754B" w:rsidRDefault="00ED4B24" w:rsidP="00EE220F">
      <w:pPr>
        <w:numPr>
          <w:ilvl w:val="0"/>
          <w:numId w:val="4"/>
        </w:numPr>
        <w:ind w:left="714" w:hanging="357"/>
        <w:rPr>
          <w:sz w:val="24"/>
          <w:szCs w:val="24"/>
        </w:rPr>
      </w:pPr>
      <w:r>
        <w:rPr>
          <w:sz w:val="24"/>
          <w:szCs w:val="24"/>
        </w:rPr>
        <w:t>T</w:t>
      </w:r>
      <w:r w:rsidRPr="0069754B">
        <w:rPr>
          <w:sz w:val="24"/>
          <w:szCs w:val="24"/>
        </w:rPr>
        <w:t xml:space="preserve">o </w:t>
      </w:r>
      <w:r w:rsidR="00EA3EA1" w:rsidRPr="0069754B">
        <w:rPr>
          <w:sz w:val="24"/>
          <w:szCs w:val="24"/>
        </w:rPr>
        <w:t>verify your identity;</w:t>
      </w:r>
    </w:p>
    <w:p w:rsidR="00EA3EA1" w:rsidRPr="0069754B" w:rsidRDefault="00ED4B24" w:rsidP="00EE220F">
      <w:pPr>
        <w:numPr>
          <w:ilvl w:val="0"/>
          <w:numId w:val="4"/>
        </w:numPr>
        <w:ind w:left="714" w:hanging="357"/>
        <w:rPr>
          <w:sz w:val="24"/>
          <w:szCs w:val="24"/>
        </w:rPr>
      </w:pPr>
      <w:r>
        <w:rPr>
          <w:sz w:val="24"/>
          <w:szCs w:val="24"/>
        </w:rPr>
        <w:t>T</w:t>
      </w:r>
      <w:r w:rsidRPr="0069754B">
        <w:rPr>
          <w:sz w:val="24"/>
          <w:szCs w:val="24"/>
        </w:rPr>
        <w:t xml:space="preserve">o </w:t>
      </w:r>
      <w:r w:rsidR="00EA3EA1" w:rsidRPr="0069754B">
        <w:rPr>
          <w:sz w:val="24"/>
          <w:szCs w:val="24"/>
        </w:rPr>
        <w:t xml:space="preserve">communicate with our </w:t>
      </w:r>
      <w:r w:rsidR="008331F8">
        <w:rPr>
          <w:sz w:val="24"/>
          <w:szCs w:val="24"/>
        </w:rPr>
        <w:t>participant</w:t>
      </w:r>
      <w:r w:rsidR="00EA3EA1" w:rsidRPr="0069754B">
        <w:rPr>
          <w:sz w:val="24"/>
          <w:szCs w:val="24"/>
        </w:rPr>
        <w:t>s and their family members</w:t>
      </w:r>
      <w:r>
        <w:rPr>
          <w:sz w:val="24"/>
          <w:szCs w:val="24"/>
        </w:rPr>
        <w:t xml:space="preserve"> including </w:t>
      </w:r>
      <w:r w:rsidR="00EA3EA1" w:rsidRPr="0069754B">
        <w:rPr>
          <w:sz w:val="24"/>
          <w:szCs w:val="24"/>
        </w:rPr>
        <w:t>distributing our publications, conducting events and raising awareness about our services;</w:t>
      </w:r>
    </w:p>
    <w:p w:rsidR="00EA3EA1" w:rsidRPr="0069754B" w:rsidRDefault="00694638" w:rsidP="00EE220F">
      <w:pPr>
        <w:numPr>
          <w:ilvl w:val="0"/>
          <w:numId w:val="4"/>
        </w:numPr>
        <w:rPr>
          <w:sz w:val="24"/>
          <w:szCs w:val="24"/>
        </w:rPr>
      </w:pPr>
      <w:r>
        <w:rPr>
          <w:sz w:val="24"/>
          <w:szCs w:val="24"/>
        </w:rPr>
        <w:t>T</w:t>
      </w:r>
      <w:r w:rsidRPr="0069754B">
        <w:rPr>
          <w:sz w:val="24"/>
          <w:szCs w:val="24"/>
        </w:rPr>
        <w:t xml:space="preserve">o </w:t>
      </w:r>
      <w:r w:rsidR="00EA3EA1" w:rsidRPr="0069754B">
        <w:rPr>
          <w:sz w:val="24"/>
          <w:szCs w:val="24"/>
        </w:rPr>
        <w:t xml:space="preserve">undertake our general business activities, including interacting with contractors and service providers, billing and administration; </w:t>
      </w:r>
    </w:p>
    <w:p w:rsidR="00EA3EA1" w:rsidRPr="0069754B" w:rsidRDefault="00694638" w:rsidP="00EE220F">
      <w:pPr>
        <w:numPr>
          <w:ilvl w:val="0"/>
          <w:numId w:val="4"/>
        </w:numPr>
        <w:rPr>
          <w:rFonts w:eastAsia="Times New Roman"/>
          <w:sz w:val="24"/>
          <w:szCs w:val="24"/>
          <w:lang w:eastAsia="en-US"/>
        </w:rPr>
      </w:pPr>
      <w:r>
        <w:rPr>
          <w:rFonts w:eastAsia="Times New Roman"/>
          <w:sz w:val="24"/>
          <w:szCs w:val="24"/>
          <w:lang w:eastAsia="en-US"/>
        </w:rPr>
        <w:t>T</w:t>
      </w:r>
      <w:r w:rsidR="00EA3EA1" w:rsidRPr="0069754B">
        <w:rPr>
          <w:rFonts w:eastAsia="Times New Roman"/>
          <w:sz w:val="24"/>
          <w:szCs w:val="24"/>
          <w:lang w:eastAsia="en-US"/>
        </w:rPr>
        <w:t xml:space="preserve">o administer and manage our services including charging and billing you for those products (as applicable); </w:t>
      </w:r>
    </w:p>
    <w:p w:rsidR="00EA3EA1" w:rsidRPr="0069754B" w:rsidRDefault="00694638" w:rsidP="00EE220F">
      <w:pPr>
        <w:numPr>
          <w:ilvl w:val="0"/>
          <w:numId w:val="4"/>
        </w:numPr>
        <w:rPr>
          <w:rFonts w:eastAsia="Times New Roman"/>
          <w:sz w:val="24"/>
          <w:szCs w:val="24"/>
          <w:lang w:eastAsia="en-US"/>
        </w:rPr>
      </w:pPr>
      <w:r>
        <w:rPr>
          <w:rFonts w:eastAsia="Times New Roman"/>
          <w:sz w:val="24"/>
          <w:szCs w:val="24"/>
          <w:lang w:eastAsia="en-US"/>
        </w:rPr>
        <w:lastRenderedPageBreak/>
        <w:t>T</w:t>
      </w:r>
      <w:r w:rsidR="00EA3EA1" w:rsidRPr="0069754B">
        <w:rPr>
          <w:rFonts w:eastAsia="Times New Roman"/>
          <w:sz w:val="24"/>
          <w:szCs w:val="24"/>
          <w:lang w:eastAsia="en-US"/>
        </w:rPr>
        <w:t>o conduct appropriate checks for fraud;</w:t>
      </w:r>
    </w:p>
    <w:p w:rsidR="00EA3EA1" w:rsidRPr="0069754B" w:rsidRDefault="00694638" w:rsidP="00EE220F">
      <w:pPr>
        <w:numPr>
          <w:ilvl w:val="0"/>
          <w:numId w:val="4"/>
        </w:numPr>
        <w:rPr>
          <w:rFonts w:eastAsia="Times New Roman"/>
          <w:sz w:val="24"/>
          <w:szCs w:val="24"/>
          <w:lang w:eastAsia="en-US"/>
        </w:rPr>
      </w:pPr>
      <w:r>
        <w:rPr>
          <w:rFonts w:eastAsia="Times New Roman"/>
          <w:sz w:val="24"/>
          <w:szCs w:val="24"/>
          <w:lang w:eastAsia="en-US"/>
        </w:rPr>
        <w:t>T</w:t>
      </w:r>
      <w:r w:rsidR="00EA3EA1" w:rsidRPr="0069754B">
        <w:rPr>
          <w:rFonts w:eastAsia="Times New Roman"/>
          <w:sz w:val="24"/>
          <w:szCs w:val="24"/>
          <w:lang w:eastAsia="en-US"/>
        </w:rPr>
        <w:t xml:space="preserve">o update our records and keep your contact details up to date; </w:t>
      </w:r>
    </w:p>
    <w:p w:rsidR="00EA3EA1" w:rsidRPr="0069754B" w:rsidRDefault="00694638" w:rsidP="00EE220F">
      <w:pPr>
        <w:numPr>
          <w:ilvl w:val="0"/>
          <w:numId w:val="4"/>
        </w:numPr>
        <w:rPr>
          <w:rFonts w:eastAsia="Times New Roman"/>
          <w:sz w:val="24"/>
          <w:szCs w:val="24"/>
          <w:lang w:eastAsia="en-US"/>
        </w:rPr>
      </w:pPr>
      <w:r>
        <w:rPr>
          <w:rFonts w:eastAsia="Times New Roman"/>
          <w:sz w:val="24"/>
          <w:szCs w:val="24"/>
          <w:lang w:eastAsia="en-US"/>
        </w:rPr>
        <w:t>M</w:t>
      </w:r>
      <w:r w:rsidRPr="0069754B">
        <w:rPr>
          <w:rFonts w:eastAsia="Times New Roman"/>
          <w:sz w:val="24"/>
          <w:szCs w:val="24"/>
          <w:lang w:eastAsia="en-US"/>
        </w:rPr>
        <w:t xml:space="preserve">aintain </w:t>
      </w:r>
      <w:r w:rsidR="00EA3EA1" w:rsidRPr="0069754B">
        <w:rPr>
          <w:rFonts w:eastAsia="Times New Roman"/>
          <w:sz w:val="24"/>
          <w:szCs w:val="24"/>
          <w:lang w:eastAsia="en-US"/>
        </w:rPr>
        <w:t xml:space="preserve">and develop our business systems and infrastructure, including testing and upgrading of these systems; </w:t>
      </w:r>
      <w:r w:rsidR="00EA3EA1" w:rsidRPr="0069754B">
        <w:rPr>
          <w:sz w:val="24"/>
          <w:szCs w:val="24"/>
        </w:rPr>
        <w:t>and/or</w:t>
      </w:r>
    </w:p>
    <w:p w:rsidR="00EA3EA1" w:rsidRPr="0069754B" w:rsidRDefault="00694638" w:rsidP="00EE220F">
      <w:pPr>
        <w:numPr>
          <w:ilvl w:val="0"/>
          <w:numId w:val="4"/>
        </w:numPr>
        <w:rPr>
          <w:sz w:val="24"/>
          <w:szCs w:val="24"/>
        </w:rPr>
      </w:pPr>
      <w:r>
        <w:rPr>
          <w:sz w:val="24"/>
          <w:szCs w:val="24"/>
        </w:rPr>
        <w:t>F</w:t>
      </w:r>
      <w:r w:rsidR="00EA3EA1" w:rsidRPr="0069754B">
        <w:rPr>
          <w:sz w:val="24"/>
          <w:szCs w:val="24"/>
        </w:rPr>
        <w:t>or other purposes with your consent or as permitted by law.</w:t>
      </w:r>
    </w:p>
    <w:p w:rsidR="00EA3EA1" w:rsidRPr="0069754B" w:rsidRDefault="00EA3EA1" w:rsidP="00EE220F">
      <w:pPr>
        <w:rPr>
          <w:sz w:val="24"/>
          <w:szCs w:val="24"/>
        </w:rPr>
      </w:pPr>
    </w:p>
    <w:p w:rsidR="00EA3EA1" w:rsidRPr="0069754B" w:rsidRDefault="00EA3EA1" w:rsidP="00EE220F">
      <w:pPr>
        <w:pStyle w:val="HWListNumber1"/>
        <w:spacing w:after="0"/>
        <w:rPr>
          <w:b/>
          <w:sz w:val="24"/>
          <w:szCs w:val="24"/>
        </w:rPr>
      </w:pPr>
      <w:r w:rsidRPr="0069754B">
        <w:rPr>
          <w:b/>
          <w:sz w:val="24"/>
          <w:szCs w:val="24"/>
        </w:rPr>
        <w:t>When will we disclose your personal information?</w:t>
      </w:r>
    </w:p>
    <w:p w:rsidR="00EA3EA1" w:rsidRPr="0069754B" w:rsidRDefault="00EA3EA1" w:rsidP="00EE220F">
      <w:pPr>
        <w:rPr>
          <w:sz w:val="24"/>
          <w:szCs w:val="24"/>
        </w:rPr>
      </w:pPr>
    </w:p>
    <w:p w:rsidR="00EA3EA1" w:rsidRPr="0069754B" w:rsidRDefault="00EA3EA1" w:rsidP="00EE220F">
      <w:pPr>
        <w:rPr>
          <w:sz w:val="24"/>
          <w:szCs w:val="24"/>
        </w:rPr>
      </w:pPr>
      <w:r w:rsidRPr="0069754B">
        <w:rPr>
          <w:sz w:val="24"/>
          <w:szCs w:val="24"/>
        </w:rPr>
        <w:t xml:space="preserve">We will not share any of your personal information with third parties without your consent except: </w:t>
      </w:r>
    </w:p>
    <w:p w:rsidR="00EA3EA1" w:rsidRPr="0069754B" w:rsidRDefault="00694638" w:rsidP="00EE220F">
      <w:pPr>
        <w:numPr>
          <w:ilvl w:val="0"/>
          <w:numId w:val="5"/>
        </w:numPr>
        <w:rPr>
          <w:sz w:val="24"/>
          <w:szCs w:val="24"/>
        </w:rPr>
      </w:pPr>
      <w:r>
        <w:rPr>
          <w:sz w:val="24"/>
          <w:szCs w:val="24"/>
        </w:rPr>
        <w:t>I</w:t>
      </w:r>
      <w:r w:rsidR="00EA3EA1" w:rsidRPr="0069754B">
        <w:rPr>
          <w:sz w:val="24"/>
          <w:szCs w:val="24"/>
        </w:rPr>
        <w:t>f we are required by law or we believe in good faith that such action is necessary in order to comply with law, cooperate with law enforcement or other government agencies, or comply with a legal process served on the company (including other service providers or insurers) or court order;</w:t>
      </w:r>
    </w:p>
    <w:p w:rsidR="00EA3EA1" w:rsidRPr="0069754B" w:rsidRDefault="00694638" w:rsidP="00EE220F">
      <w:pPr>
        <w:numPr>
          <w:ilvl w:val="0"/>
          <w:numId w:val="5"/>
        </w:numPr>
        <w:rPr>
          <w:sz w:val="24"/>
          <w:szCs w:val="24"/>
        </w:rPr>
      </w:pPr>
      <w:r>
        <w:rPr>
          <w:sz w:val="24"/>
          <w:szCs w:val="24"/>
        </w:rPr>
        <w:t>I</w:t>
      </w:r>
      <w:r w:rsidR="00EA3EA1" w:rsidRPr="0069754B">
        <w:rPr>
          <w:sz w:val="24"/>
          <w:szCs w:val="24"/>
        </w:rPr>
        <w:t>f the disclosure of the information will prevent or lessen a serious and imminent threat to somebody's life or health;</w:t>
      </w:r>
    </w:p>
    <w:p w:rsidR="00EA3EA1" w:rsidRPr="0069754B" w:rsidRDefault="00694638" w:rsidP="00EE220F">
      <w:pPr>
        <w:numPr>
          <w:ilvl w:val="0"/>
          <w:numId w:val="5"/>
        </w:numPr>
        <w:rPr>
          <w:sz w:val="24"/>
          <w:szCs w:val="24"/>
        </w:rPr>
      </w:pPr>
      <w:r>
        <w:rPr>
          <w:sz w:val="24"/>
          <w:szCs w:val="24"/>
        </w:rPr>
        <w:t>T</w:t>
      </w:r>
      <w:r w:rsidRPr="0069754B">
        <w:rPr>
          <w:sz w:val="24"/>
          <w:szCs w:val="24"/>
        </w:rPr>
        <w:t xml:space="preserve">o </w:t>
      </w:r>
      <w:r w:rsidR="00EA3EA1" w:rsidRPr="0069754B">
        <w:rPr>
          <w:sz w:val="24"/>
          <w:szCs w:val="24"/>
        </w:rPr>
        <w:t>our contractors,</w:t>
      </w:r>
      <w:r>
        <w:rPr>
          <w:sz w:val="24"/>
          <w:szCs w:val="24"/>
        </w:rPr>
        <w:t xml:space="preserve"> such as agency staff,</w:t>
      </w:r>
      <w:r w:rsidR="00EA3EA1" w:rsidRPr="0069754B">
        <w:rPr>
          <w:sz w:val="24"/>
          <w:szCs w:val="24"/>
        </w:rPr>
        <w:t xml:space="preserve"> </w:t>
      </w:r>
      <w:r>
        <w:rPr>
          <w:sz w:val="24"/>
          <w:szCs w:val="24"/>
        </w:rPr>
        <w:t xml:space="preserve">other </w:t>
      </w:r>
      <w:r w:rsidR="00EA3EA1" w:rsidRPr="0069754B">
        <w:rPr>
          <w:sz w:val="24"/>
          <w:szCs w:val="24"/>
        </w:rPr>
        <w:t>service providers and volunteers only to the extent necessary for them to perform their duties to us; or</w:t>
      </w:r>
    </w:p>
    <w:p w:rsidR="00EA3EA1" w:rsidRPr="0069754B" w:rsidRDefault="00694638" w:rsidP="00EE220F">
      <w:pPr>
        <w:pStyle w:val="ListParagraph"/>
        <w:numPr>
          <w:ilvl w:val="0"/>
          <w:numId w:val="5"/>
        </w:numPr>
        <w:rPr>
          <w:sz w:val="24"/>
          <w:szCs w:val="24"/>
        </w:rPr>
      </w:pPr>
      <w:r>
        <w:rPr>
          <w:sz w:val="24"/>
          <w:szCs w:val="24"/>
        </w:rPr>
        <w:t>T</w:t>
      </w:r>
      <w:r w:rsidR="00EA3EA1" w:rsidRPr="0069754B">
        <w:rPr>
          <w:sz w:val="24"/>
          <w:szCs w:val="24"/>
        </w:rPr>
        <w:t>o our professional advis</w:t>
      </w:r>
      <w:r w:rsidR="00892F4A">
        <w:rPr>
          <w:sz w:val="24"/>
          <w:szCs w:val="24"/>
        </w:rPr>
        <w:t>o</w:t>
      </w:r>
      <w:r w:rsidR="00EA3EA1" w:rsidRPr="0069754B">
        <w:rPr>
          <w:sz w:val="24"/>
          <w:szCs w:val="24"/>
        </w:rPr>
        <w:t>rs, including our accountants, auditors and lawyers;</w:t>
      </w:r>
    </w:p>
    <w:p w:rsidR="00EA3EA1" w:rsidRPr="0069754B" w:rsidRDefault="007C340B" w:rsidP="00EE220F">
      <w:pPr>
        <w:pStyle w:val="ListParagraph"/>
        <w:numPr>
          <w:ilvl w:val="0"/>
          <w:numId w:val="5"/>
        </w:numPr>
        <w:rPr>
          <w:sz w:val="24"/>
          <w:szCs w:val="24"/>
        </w:rPr>
      </w:pPr>
      <w:r>
        <w:rPr>
          <w:sz w:val="24"/>
          <w:szCs w:val="24"/>
        </w:rPr>
        <w:t>T</w:t>
      </w:r>
      <w:r w:rsidR="00EA3EA1" w:rsidRPr="0069754B">
        <w:rPr>
          <w:sz w:val="24"/>
          <w:szCs w:val="24"/>
        </w:rPr>
        <w:t>o any government</w:t>
      </w:r>
      <w:r>
        <w:rPr>
          <w:sz w:val="24"/>
          <w:szCs w:val="24"/>
        </w:rPr>
        <w:t xml:space="preserve"> agency</w:t>
      </w:r>
      <w:r w:rsidR="00EA3EA1" w:rsidRPr="0069754B">
        <w:rPr>
          <w:sz w:val="24"/>
          <w:szCs w:val="24"/>
        </w:rPr>
        <w:t xml:space="preserve"> who requests it </w:t>
      </w:r>
      <w:r>
        <w:rPr>
          <w:sz w:val="24"/>
          <w:szCs w:val="24"/>
        </w:rPr>
        <w:t xml:space="preserve">and where we are legislated to provide it </w:t>
      </w:r>
      <w:r w:rsidR="00EA3EA1" w:rsidRPr="0069754B">
        <w:rPr>
          <w:sz w:val="24"/>
          <w:szCs w:val="24"/>
        </w:rPr>
        <w:t xml:space="preserve">(including but not limited to the </w:t>
      </w:r>
      <w:r w:rsidRPr="0069754B">
        <w:rPr>
          <w:sz w:val="24"/>
          <w:szCs w:val="24"/>
        </w:rPr>
        <w:t>N</w:t>
      </w:r>
      <w:r>
        <w:rPr>
          <w:sz w:val="24"/>
          <w:szCs w:val="24"/>
        </w:rPr>
        <w:t>ational Disability Insurance Agency and NDIS Quality and Safeguards Commission</w:t>
      </w:r>
      <w:r w:rsidR="00EA3EA1" w:rsidRPr="0069754B">
        <w:rPr>
          <w:sz w:val="24"/>
          <w:szCs w:val="24"/>
        </w:rPr>
        <w:t>);</w:t>
      </w:r>
    </w:p>
    <w:p w:rsidR="00EA3EA1" w:rsidRPr="0069754B" w:rsidRDefault="007C340B" w:rsidP="00EE220F">
      <w:pPr>
        <w:numPr>
          <w:ilvl w:val="0"/>
          <w:numId w:val="5"/>
        </w:numPr>
        <w:ind w:left="714" w:hanging="357"/>
        <w:rPr>
          <w:sz w:val="24"/>
          <w:szCs w:val="24"/>
        </w:rPr>
      </w:pPr>
      <w:r>
        <w:rPr>
          <w:sz w:val="24"/>
          <w:szCs w:val="24"/>
        </w:rPr>
        <w:t>I</w:t>
      </w:r>
      <w:r w:rsidRPr="0069754B">
        <w:rPr>
          <w:sz w:val="24"/>
          <w:szCs w:val="24"/>
        </w:rPr>
        <w:t xml:space="preserve">f </w:t>
      </w:r>
      <w:r w:rsidR="00EA3EA1" w:rsidRPr="0069754B">
        <w:rPr>
          <w:sz w:val="24"/>
          <w:szCs w:val="24"/>
        </w:rPr>
        <w:t xml:space="preserve">you are a </w:t>
      </w:r>
      <w:r w:rsidR="008331F8">
        <w:rPr>
          <w:sz w:val="24"/>
          <w:szCs w:val="24"/>
        </w:rPr>
        <w:t>participant</w:t>
      </w:r>
      <w:r w:rsidR="00EA3EA1" w:rsidRPr="0069754B">
        <w:rPr>
          <w:sz w:val="24"/>
          <w:szCs w:val="24"/>
        </w:rPr>
        <w:t>, to your family members or your health or other service providers if required for us, or other service providers, to provide services to you;</w:t>
      </w:r>
    </w:p>
    <w:p w:rsidR="00EA3EA1" w:rsidRPr="0069754B" w:rsidRDefault="007C340B" w:rsidP="00EE220F">
      <w:pPr>
        <w:numPr>
          <w:ilvl w:val="0"/>
          <w:numId w:val="5"/>
        </w:numPr>
        <w:ind w:left="714" w:hanging="357"/>
        <w:rPr>
          <w:sz w:val="24"/>
          <w:szCs w:val="24"/>
        </w:rPr>
      </w:pPr>
      <w:r>
        <w:rPr>
          <w:sz w:val="24"/>
          <w:szCs w:val="24"/>
        </w:rPr>
        <w:t>I</w:t>
      </w:r>
      <w:r w:rsidRPr="0069754B">
        <w:rPr>
          <w:sz w:val="24"/>
          <w:szCs w:val="24"/>
        </w:rPr>
        <w:t xml:space="preserve">f </w:t>
      </w:r>
      <w:r w:rsidR="00EA3EA1" w:rsidRPr="0069754B">
        <w:rPr>
          <w:sz w:val="24"/>
          <w:szCs w:val="24"/>
        </w:rPr>
        <w:t>you are not able to provide us with consent, we may use and disclose your personal information with the consent of a responsible person (as defined under the Privacy Act)</w:t>
      </w:r>
      <w:r>
        <w:rPr>
          <w:sz w:val="24"/>
          <w:szCs w:val="24"/>
        </w:rPr>
        <w:t>; or</w:t>
      </w:r>
      <w:r w:rsidR="00EA3EA1" w:rsidRPr="0069754B">
        <w:rPr>
          <w:sz w:val="24"/>
          <w:szCs w:val="24"/>
        </w:rPr>
        <w:t xml:space="preserve"> </w:t>
      </w:r>
    </w:p>
    <w:p w:rsidR="00EA3EA1" w:rsidRPr="0069754B" w:rsidRDefault="007C340B" w:rsidP="00EE220F">
      <w:pPr>
        <w:numPr>
          <w:ilvl w:val="0"/>
          <w:numId w:val="5"/>
        </w:numPr>
        <w:ind w:left="714" w:hanging="357"/>
        <w:rPr>
          <w:sz w:val="24"/>
          <w:szCs w:val="24"/>
        </w:rPr>
      </w:pPr>
      <w:r>
        <w:rPr>
          <w:sz w:val="24"/>
          <w:szCs w:val="24"/>
        </w:rPr>
        <w:t>A</w:t>
      </w:r>
      <w:r w:rsidRPr="0069754B">
        <w:rPr>
          <w:sz w:val="24"/>
          <w:szCs w:val="24"/>
        </w:rPr>
        <w:t xml:space="preserve">s </w:t>
      </w:r>
      <w:r w:rsidR="00EA3EA1" w:rsidRPr="0069754B">
        <w:rPr>
          <w:sz w:val="24"/>
          <w:szCs w:val="24"/>
        </w:rPr>
        <w:t>otherwise permitted by law.</w:t>
      </w:r>
    </w:p>
    <w:p w:rsidR="00EA3EA1" w:rsidRPr="0069754B" w:rsidRDefault="00EA3EA1" w:rsidP="00EE220F">
      <w:pPr>
        <w:ind w:left="714"/>
        <w:rPr>
          <w:sz w:val="24"/>
          <w:szCs w:val="24"/>
        </w:rPr>
      </w:pPr>
    </w:p>
    <w:p w:rsidR="00EA3EA1" w:rsidRPr="0069754B" w:rsidRDefault="00EA3EA1" w:rsidP="00EE220F">
      <w:pPr>
        <w:rPr>
          <w:sz w:val="24"/>
          <w:szCs w:val="24"/>
        </w:rPr>
      </w:pPr>
      <w:r w:rsidRPr="0069754B">
        <w:rPr>
          <w:sz w:val="24"/>
          <w:szCs w:val="24"/>
        </w:rPr>
        <w:t>If we retain any sensitive information, that information will not be used, shared or disclosed without your express or implied consent that is current, voluntarily given and obtained in accordance with the Privacy Principles. If you are unable to give consent then we may use and disclose your personal and sensitive information with the consent of a responsible person (as defined under the Privacy Act)</w:t>
      </w:r>
    </w:p>
    <w:p w:rsidR="00EA3EA1" w:rsidRPr="0069754B" w:rsidRDefault="00EA3EA1" w:rsidP="00EE220F">
      <w:pPr>
        <w:rPr>
          <w:sz w:val="24"/>
          <w:szCs w:val="24"/>
        </w:rPr>
      </w:pPr>
    </w:p>
    <w:p w:rsidR="00EA3EA1" w:rsidRPr="0069754B" w:rsidRDefault="00EA3EA1" w:rsidP="00EE220F">
      <w:pPr>
        <w:pStyle w:val="HWListNumber1"/>
        <w:spacing w:after="0"/>
        <w:rPr>
          <w:b/>
          <w:sz w:val="24"/>
          <w:szCs w:val="24"/>
        </w:rPr>
      </w:pPr>
      <w:r w:rsidRPr="0069754B">
        <w:rPr>
          <w:b/>
          <w:sz w:val="24"/>
          <w:szCs w:val="24"/>
        </w:rPr>
        <w:t>Security of your personal information</w:t>
      </w:r>
    </w:p>
    <w:p w:rsidR="00EA3EA1" w:rsidRPr="0069754B" w:rsidRDefault="00EA3EA1" w:rsidP="00EE220F">
      <w:pPr>
        <w:rPr>
          <w:sz w:val="24"/>
          <w:szCs w:val="24"/>
        </w:rPr>
      </w:pPr>
    </w:p>
    <w:p w:rsidR="00EA3EA1" w:rsidRPr="0069754B" w:rsidRDefault="00EA3EA1" w:rsidP="00EE220F">
      <w:pPr>
        <w:rPr>
          <w:rFonts w:eastAsia="Times New Roman"/>
          <w:sz w:val="24"/>
          <w:szCs w:val="24"/>
        </w:rPr>
      </w:pPr>
      <w:r w:rsidRPr="0069754B">
        <w:rPr>
          <w:sz w:val="24"/>
          <w:szCs w:val="24"/>
        </w:rPr>
        <w:t xml:space="preserve">We regard the security of your personal information as a priority and implement a number of reasonable physical and electronic measures to protect it. </w:t>
      </w:r>
      <w:r w:rsidRPr="0069754B">
        <w:rPr>
          <w:rFonts w:eastAsia="Times New Roman"/>
          <w:sz w:val="24"/>
          <w:szCs w:val="24"/>
        </w:rPr>
        <w:t xml:space="preserve">Staff and volunteers who may have access to your information </w:t>
      </w:r>
      <w:r w:rsidR="00892F4A">
        <w:rPr>
          <w:rFonts w:eastAsia="Times New Roman"/>
          <w:sz w:val="24"/>
          <w:szCs w:val="24"/>
        </w:rPr>
        <w:t>are</w:t>
      </w:r>
      <w:r w:rsidRPr="0069754B">
        <w:rPr>
          <w:rFonts w:eastAsia="Times New Roman"/>
          <w:sz w:val="24"/>
          <w:szCs w:val="24"/>
        </w:rPr>
        <w:t xml:space="preserve"> required to</w:t>
      </w:r>
      <w:r w:rsidR="00892F4A">
        <w:rPr>
          <w:rFonts w:eastAsia="Times New Roman"/>
          <w:sz w:val="24"/>
          <w:szCs w:val="24"/>
        </w:rPr>
        <w:t xml:space="preserve"> abide by Interaction’s confidentiality policies</w:t>
      </w:r>
      <w:r w:rsidRPr="0069754B">
        <w:rPr>
          <w:rFonts w:eastAsia="Times New Roman"/>
          <w:sz w:val="24"/>
          <w:szCs w:val="24"/>
        </w:rPr>
        <w:t xml:space="preserve"> and if contract service providers are used, they will be bound by our </w:t>
      </w:r>
      <w:r w:rsidRPr="0069754B">
        <w:rPr>
          <w:sz w:val="24"/>
          <w:szCs w:val="24"/>
        </w:rPr>
        <w:t>Privacy Policy</w:t>
      </w:r>
      <w:r w:rsidRPr="0069754B">
        <w:rPr>
          <w:rFonts w:eastAsia="Times New Roman"/>
          <w:sz w:val="24"/>
          <w:szCs w:val="24"/>
        </w:rPr>
        <w:t>.</w:t>
      </w:r>
    </w:p>
    <w:p w:rsidR="00EA3EA1" w:rsidRPr="0069754B" w:rsidRDefault="00EA3EA1" w:rsidP="00EE220F">
      <w:pPr>
        <w:rPr>
          <w:rFonts w:eastAsia="Times New Roman"/>
          <w:sz w:val="24"/>
          <w:szCs w:val="24"/>
        </w:rPr>
      </w:pPr>
    </w:p>
    <w:p w:rsidR="00EA3EA1" w:rsidRPr="0069754B" w:rsidRDefault="00EA3EA1" w:rsidP="00EE220F">
      <w:pPr>
        <w:rPr>
          <w:sz w:val="24"/>
          <w:szCs w:val="24"/>
        </w:rPr>
      </w:pPr>
      <w:r w:rsidRPr="0069754B">
        <w:rPr>
          <w:sz w:val="24"/>
          <w:szCs w:val="24"/>
        </w:rPr>
        <w:t xml:space="preserve">We remind you, however, that the internet is not a secure environment and although all care is taken, we cannot guarantee the security of information you provide to us via electronic means. </w:t>
      </w:r>
    </w:p>
    <w:p w:rsidR="00EA3EA1" w:rsidRPr="0069754B" w:rsidRDefault="00EA3EA1" w:rsidP="00EE220F">
      <w:pPr>
        <w:rPr>
          <w:sz w:val="24"/>
          <w:szCs w:val="24"/>
        </w:rPr>
      </w:pPr>
    </w:p>
    <w:p w:rsidR="00EA3EA1" w:rsidRPr="0069754B" w:rsidRDefault="00EA3EA1" w:rsidP="00EE220F">
      <w:pPr>
        <w:pStyle w:val="HWListNumber1"/>
        <w:spacing w:after="0"/>
        <w:rPr>
          <w:b/>
          <w:sz w:val="24"/>
          <w:szCs w:val="24"/>
        </w:rPr>
      </w:pPr>
      <w:r w:rsidRPr="0069754B">
        <w:rPr>
          <w:b/>
          <w:sz w:val="24"/>
          <w:szCs w:val="24"/>
        </w:rPr>
        <w:lastRenderedPageBreak/>
        <w:t xml:space="preserve">Data quality </w:t>
      </w:r>
    </w:p>
    <w:p w:rsidR="00EA3EA1" w:rsidRPr="0069754B" w:rsidRDefault="00EA3EA1" w:rsidP="00EE220F">
      <w:pPr>
        <w:pStyle w:val="NormalWeb"/>
        <w:shd w:val="clear" w:color="auto" w:fill="FFFFFF"/>
        <w:spacing w:before="0" w:beforeAutospacing="0" w:after="0" w:afterAutospacing="0"/>
        <w:rPr>
          <w:rFonts w:ascii="Arial" w:eastAsiaTheme="minorHAnsi" w:hAnsi="Arial" w:cs="Arial"/>
        </w:rPr>
      </w:pPr>
    </w:p>
    <w:p w:rsidR="00EA3EA1" w:rsidRPr="0069754B" w:rsidRDefault="00EA3EA1" w:rsidP="00EE220F">
      <w:pPr>
        <w:pStyle w:val="NormalWeb"/>
        <w:shd w:val="clear" w:color="auto" w:fill="FFFFFF"/>
        <w:spacing w:before="0" w:beforeAutospacing="0" w:after="0" w:afterAutospacing="0"/>
        <w:rPr>
          <w:rFonts w:ascii="Arial" w:hAnsi="Arial" w:cs="Arial"/>
        </w:rPr>
      </w:pPr>
      <w:r w:rsidRPr="0069754B">
        <w:rPr>
          <w:rFonts w:ascii="Arial" w:eastAsiaTheme="minorHAnsi" w:hAnsi="Arial" w:cs="Arial"/>
        </w:rPr>
        <w:t xml:space="preserve">We take all reasonable steps to ensure that the personal information we collect is accurate, up to date and complete. This includes maintaining and updating personal information when </w:t>
      </w:r>
      <w:r w:rsidRPr="0069754B">
        <w:rPr>
          <w:rFonts w:ascii="Arial" w:hAnsi="Arial" w:cs="Arial"/>
        </w:rPr>
        <w:t>we are advised it has changed and at other times as necessary.</w:t>
      </w:r>
    </w:p>
    <w:p w:rsidR="00EA3EA1" w:rsidRPr="0069754B" w:rsidRDefault="00EA3EA1" w:rsidP="00EE220F">
      <w:pPr>
        <w:pStyle w:val="NormalWeb"/>
        <w:shd w:val="clear" w:color="auto" w:fill="FFFFFF"/>
        <w:spacing w:before="0" w:beforeAutospacing="0" w:after="0" w:afterAutospacing="0"/>
        <w:rPr>
          <w:rFonts w:ascii="Arial" w:hAnsi="Arial" w:cs="Arial"/>
        </w:rPr>
      </w:pPr>
    </w:p>
    <w:p w:rsidR="00EA3EA1" w:rsidRPr="0069754B" w:rsidRDefault="00EA3EA1" w:rsidP="00EE220F">
      <w:pPr>
        <w:pStyle w:val="HWListNumber1"/>
        <w:spacing w:after="0"/>
        <w:rPr>
          <w:b/>
          <w:sz w:val="24"/>
          <w:szCs w:val="24"/>
        </w:rPr>
      </w:pPr>
      <w:r w:rsidRPr="0069754B">
        <w:rPr>
          <w:b/>
          <w:sz w:val="24"/>
          <w:szCs w:val="24"/>
        </w:rPr>
        <w:t>Cross border data transfer</w:t>
      </w:r>
    </w:p>
    <w:p w:rsidR="00EA3EA1" w:rsidRPr="0069754B" w:rsidRDefault="00EA3EA1" w:rsidP="00EE220F">
      <w:pPr>
        <w:keepNext/>
        <w:shd w:val="clear" w:color="auto" w:fill="FFFFFF" w:themeFill="background1"/>
        <w:rPr>
          <w:rFonts w:eastAsia="Times New Roman"/>
          <w:sz w:val="24"/>
          <w:szCs w:val="24"/>
        </w:rPr>
      </w:pPr>
    </w:p>
    <w:p w:rsidR="00EA3EA1" w:rsidRPr="0069754B" w:rsidRDefault="00EA3EA1" w:rsidP="00EE220F">
      <w:pPr>
        <w:keepNext/>
        <w:shd w:val="clear" w:color="auto" w:fill="FFFFFF" w:themeFill="background1"/>
        <w:rPr>
          <w:rFonts w:eastAsia="Times New Roman"/>
          <w:sz w:val="24"/>
          <w:szCs w:val="24"/>
        </w:rPr>
      </w:pPr>
      <w:r w:rsidRPr="0069754B">
        <w:rPr>
          <w:rFonts w:eastAsia="Times New Roman"/>
          <w:sz w:val="24"/>
          <w:szCs w:val="24"/>
        </w:rPr>
        <w:t>We operate only within Australia and will not provide your information to parties in any other country</w:t>
      </w:r>
      <w:r w:rsidR="007C340B">
        <w:rPr>
          <w:rFonts w:eastAsia="Times New Roman"/>
          <w:sz w:val="24"/>
          <w:szCs w:val="24"/>
        </w:rPr>
        <w:t xml:space="preserve"> without your consent</w:t>
      </w:r>
      <w:r w:rsidRPr="0069754B">
        <w:rPr>
          <w:rFonts w:eastAsia="Times New Roman"/>
          <w:sz w:val="24"/>
          <w:szCs w:val="24"/>
        </w:rPr>
        <w:t>. We do from time to time, however, use web-based programs for particular activities such as email broadcast which may be hosted offshore, or cloud service providers</w:t>
      </w:r>
      <w:r w:rsidR="007C340B">
        <w:rPr>
          <w:rFonts w:eastAsia="Times New Roman"/>
          <w:sz w:val="24"/>
          <w:szCs w:val="24"/>
        </w:rPr>
        <w:t>. Where this is the case, we will seek assurance from</w:t>
      </w:r>
      <w:r w:rsidRPr="0069754B">
        <w:rPr>
          <w:rFonts w:eastAsia="Times New Roman"/>
          <w:sz w:val="24"/>
          <w:szCs w:val="24"/>
        </w:rPr>
        <w:t xml:space="preserve"> the supplier </w:t>
      </w:r>
      <w:r w:rsidR="007C340B">
        <w:rPr>
          <w:rFonts w:eastAsia="Times New Roman"/>
          <w:sz w:val="24"/>
          <w:szCs w:val="24"/>
        </w:rPr>
        <w:t>of their adherence to</w:t>
      </w:r>
      <w:r w:rsidRPr="0069754B">
        <w:rPr>
          <w:rFonts w:eastAsia="Times New Roman"/>
          <w:sz w:val="24"/>
          <w:szCs w:val="24"/>
        </w:rPr>
        <w:t xml:space="preserve"> </w:t>
      </w:r>
      <w:r w:rsidR="007C340B">
        <w:rPr>
          <w:rFonts w:eastAsia="Times New Roman"/>
          <w:sz w:val="24"/>
          <w:szCs w:val="24"/>
        </w:rPr>
        <w:t xml:space="preserve">Australia’s </w:t>
      </w:r>
      <w:r w:rsidRPr="0069754B">
        <w:rPr>
          <w:rFonts w:eastAsia="Times New Roman"/>
          <w:sz w:val="24"/>
          <w:szCs w:val="24"/>
        </w:rPr>
        <w:t>privacy laws.</w:t>
      </w:r>
    </w:p>
    <w:p w:rsidR="00EA3EA1" w:rsidRPr="0069754B" w:rsidRDefault="00EA3EA1" w:rsidP="00EE220F">
      <w:pPr>
        <w:keepNext/>
        <w:shd w:val="clear" w:color="auto" w:fill="FFFFFF" w:themeFill="background1"/>
        <w:rPr>
          <w:rFonts w:eastAsia="Times New Roman"/>
          <w:sz w:val="24"/>
          <w:szCs w:val="24"/>
        </w:rPr>
      </w:pPr>
    </w:p>
    <w:p w:rsidR="00EA3EA1" w:rsidRPr="0069754B" w:rsidRDefault="00EA3EA1" w:rsidP="00EE220F">
      <w:pPr>
        <w:pStyle w:val="HWListNumber1"/>
        <w:spacing w:after="0"/>
        <w:rPr>
          <w:b/>
          <w:sz w:val="24"/>
          <w:szCs w:val="24"/>
        </w:rPr>
      </w:pPr>
      <w:r w:rsidRPr="0069754B">
        <w:rPr>
          <w:b/>
          <w:sz w:val="24"/>
          <w:szCs w:val="24"/>
        </w:rPr>
        <w:t>What if there is a data breach?</w:t>
      </w:r>
    </w:p>
    <w:p w:rsidR="007C340B" w:rsidRDefault="007C340B" w:rsidP="00EE220F">
      <w:pPr>
        <w:pStyle w:val="HWListNumber1"/>
        <w:numPr>
          <w:ilvl w:val="0"/>
          <w:numId w:val="0"/>
        </w:numPr>
        <w:spacing w:after="0"/>
        <w:rPr>
          <w:sz w:val="24"/>
          <w:szCs w:val="24"/>
        </w:rPr>
      </w:pPr>
    </w:p>
    <w:p w:rsidR="00EA3EA1" w:rsidRPr="0069754B" w:rsidRDefault="00EA3EA1" w:rsidP="00EE220F">
      <w:pPr>
        <w:pStyle w:val="HWListNumber1"/>
        <w:numPr>
          <w:ilvl w:val="0"/>
          <w:numId w:val="0"/>
        </w:numPr>
        <w:spacing w:after="0"/>
        <w:rPr>
          <w:sz w:val="24"/>
          <w:szCs w:val="24"/>
        </w:rPr>
      </w:pPr>
      <w:r w:rsidRPr="0069754B">
        <w:rPr>
          <w:sz w:val="24"/>
          <w:szCs w:val="24"/>
        </w:rPr>
        <w:t>We take all reasonable steps to prevent data breaches. However, if we suspect that a data breach has occurred, we will undertake a reasonable and expeditious assessment to determine if the data breach is likely to result in serious harm to any individual affected. If so, we will:</w:t>
      </w:r>
    </w:p>
    <w:p w:rsidR="00EA3EA1" w:rsidRPr="0069754B" w:rsidRDefault="007C340B" w:rsidP="00EE220F">
      <w:pPr>
        <w:pStyle w:val="HWListNumber3"/>
        <w:numPr>
          <w:ilvl w:val="3"/>
          <w:numId w:val="7"/>
        </w:numPr>
        <w:spacing w:after="0"/>
        <w:rPr>
          <w:sz w:val="24"/>
          <w:szCs w:val="24"/>
        </w:rPr>
      </w:pPr>
      <w:r>
        <w:rPr>
          <w:sz w:val="24"/>
          <w:szCs w:val="24"/>
        </w:rPr>
        <w:t>T</w:t>
      </w:r>
      <w:r w:rsidR="00EA3EA1" w:rsidRPr="0069754B">
        <w:rPr>
          <w:sz w:val="24"/>
          <w:szCs w:val="24"/>
        </w:rPr>
        <w:t xml:space="preserve">ake all reasonable steps to contain the breach; </w:t>
      </w:r>
    </w:p>
    <w:p w:rsidR="00EA3EA1" w:rsidRPr="0069754B" w:rsidRDefault="007C340B" w:rsidP="00EE220F">
      <w:pPr>
        <w:pStyle w:val="HWListNumber3"/>
        <w:numPr>
          <w:ilvl w:val="3"/>
          <w:numId w:val="7"/>
        </w:numPr>
        <w:spacing w:after="0"/>
        <w:rPr>
          <w:sz w:val="24"/>
          <w:szCs w:val="24"/>
        </w:rPr>
      </w:pPr>
      <w:r>
        <w:rPr>
          <w:sz w:val="24"/>
          <w:szCs w:val="24"/>
        </w:rPr>
        <w:t>W</w:t>
      </w:r>
      <w:r w:rsidRPr="0069754B">
        <w:rPr>
          <w:sz w:val="24"/>
          <w:szCs w:val="24"/>
        </w:rPr>
        <w:t xml:space="preserve">here </w:t>
      </w:r>
      <w:r w:rsidR="00EA3EA1" w:rsidRPr="0069754B">
        <w:rPr>
          <w:sz w:val="24"/>
          <w:szCs w:val="24"/>
        </w:rPr>
        <w:t xml:space="preserve">possible, </w:t>
      </w:r>
      <w:proofErr w:type="gramStart"/>
      <w:r w:rsidR="00EA3EA1" w:rsidRPr="0069754B">
        <w:rPr>
          <w:sz w:val="24"/>
          <w:szCs w:val="24"/>
        </w:rPr>
        <w:t>taking action</w:t>
      </w:r>
      <w:proofErr w:type="gramEnd"/>
      <w:r w:rsidR="00EA3EA1" w:rsidRPr="0069754B">
        <w:rPr>
          <w:sz w:val="24"/>
          <w:szCs w:val="24"/>
        </w:rPr>
        <w:t xml:space="preserve"> to remediate any risk of harm;</w:t>
      </w:r>
    </w:p>
    <w:p w:rsidR="00EA3EA1" w:rsidRPr="0069754B" w:rsidRDefault="007C340B" w:rsidP="00EE220F">
      <w:pPr>
        <w:pStyle w:val="HWListNumber3"/>
        <w:numPr>
          <w:ilvl w:val="3"/>
          <w:numId w:val="7"/>
        </w:numPr>
        <w:spacing w:after="0"/>
        <w:rPr>
          <w:sz w:val="24"/>
          <w:szCs w:val="24"/>
        </w:rPr>
      </w:pPr>
      <w:r>
        <w:rPr>
          <w:sz w:val="24"/>
          <w:szCs w:val="24"/>
        </w:rPr>
        <w:t>N</w:t>
      </w:r>
      <w:r w:rsidRPr="0069754B">
        <w:rPr>
          <w:sz w:val="24"/>
          <w:szCs w:val="24"/>
        </w:rPr>
        <w:t xml:space="preserve">otify </w:t>
      </w:r>
      <w:r w:rsidR="00EA3EA1" w:rsidRPr="0069754B">
        <w:rPr>
          <w:sz w:val="24"/>
          <w:szCs w:val="24"/>
        </w:rPr>
        <w:t xml:space="preserve">individuals and the </w:t>
      </w:r>
      <w:r w:rsidR="00A12291">
        <w:rPr>
          <w:sz w:val="24"/>
          <w:szCs w:val="24"/>
        </w:rPr>
        <w:t xml:space="preserve">Office of the Australian Information </w:t>
      </w:r>
      <w:r w:rsidR="00EA3EA1" w:rsidRPr="0069754B">
        <w:rPr>
          <w:sz w:val="24"/>
          <w:szCs w:val="24"/>
        </w:rPr>
        <w:t>Commissioner</w:t>
      </w:r>
      <w:r w:rsidR="00A12291">
        <w:rPr>
          <w:sz w:val="24"/>
          <w:szCs w:val="24"/>
        </w:rPr>
        <w:t xml:space="preserve"> (OAIC)</w:t>
      </w:r>
      <w:r w:rsidR="00EA3EA1" w:rsidRPr="0069754B">
        <w:rPr>
          <w:sz w:val="24"/>
          <w:szCs w:val="24"/>
        </w:rPr>
        <w:t xml:space="preserve"> where an individual is likely to suffer serious harm (or if otherwise required by law); and</w:t>
      </w:r>
    </w:p>
    <w:p w:rsidR="00EA3EA1" w:rsidRPr="0069754B" w:rsidRDefault="007C340B" w:rsidP="00EE220F">
      <w:pPr>
        <w:pStyle w:val="HWListNumber3"/>
        <w:numPr>
          <w:ilvl w:val="3"/>
          <w:numId w:val="7"/>
        </w:numPr>
        <w:spacing w:after="0"/>
        <w:rPr>
          <w:sz w:val="24"/>
          <w:szCs w:val="24"/>
        </w:rPr>
      </w:pPr>
      <w:r>
        <w:rPr>
          <w:sz w:val="24"/>
          <w:szCs w:val="24"/>
        </w:rPr>
        <w:t>R</w:t>
      </w:r>
      <w:r w:rsidRPr="0069754B">
        <w:rPr>
          <w:sz w:val="24"/>
          <w:szCs w:val="24"/>
        </w:rPr>
        <w:t xml:space="preserve">eview </w:t>
      </w:r>
      <w:r w:rsidR="00EA3EA1" w:rsidRPr="0069754B">
        <w:rPr>
          <w:sz w:val="24"/>
          <w:szCs w:val="24"/>
        </w:rPr>
        <w:t xml:space="preserve">the incident and consider what actions can be taken to prevent future breaches. </w:t>
      </w:r>
    </w:p>
    <w:p w:rsidR="00EE220F" w:rsidRPr="0069754B" w:rsidRDefault="00EE220F" w:rsidP="00EE220F">
      <w:pPr>
        <w:pStyle w:val="HWListNumber3"/>
        <w:numPr>
          <w:ilvl w:val="0"/>
          <w:numId w:val="0"/>
        </w:numPr>
        <w:spacing w:after="0"/>
        <w:ind w:left="1417"/>
        <w:rPr>
          <w:sz w:val="24"/>
          <w:szCs w:val="24"/>
        </w:rPr>
      </w:pPr>
    </w:p>
    <w:p w:rsidR="00EA3EA1" w:rsidRPr="0069754B" w:rsidRDefault="00EA3EA1" w:rsidP="00EE220F">
      <w:pPr>
        <w:pStyle w:val="HWListNumber1"/>
        <w:spacing w:after="0"/>
        <w:rPr>
          <w:b/>
          <w:sz w:val="24"/>
          <w:szCs w:val="24"/>
        </w:rPr>
      </w:pPr>
      <w:r w:rsidRPr="0069754B">
        <w:rPr>
          <w:b/>
          <w:sz w:val="24"/>
          <w:szCs w:val="24"/>
        </w:rPr>
        <w:t>Accessing and correcting your information</w:t>
      </w:r>
    </w:p>
    <w:p w:rsidR="00EA3EA1" w:rsidRPr="0069754B" w:rsidRDefault="00EA3EA1" w:rsidP="00EE220F">
      <w:pPr>
        <w:keepNext/>
        <w:shd w:val="clear" w:color="auto" w:fill="FFFFFF" w:themeFill="background1"/>
        <w:rPr>
          <w:sz w:val="24"/>
          <w:szCs w:val="24"/>
        </w:rPr>
      </w:pPr>
    </w:p>
    <w:p w:rsidR="00EA3EA1" w:rsidRPr="0069754B" w:rsidRDefault="00EA3EA1" w:rsidP="00EE220F">
      <w:pPr>
        <w:keepNext/>
        <w:shd w:val="clear" w:color="auto" w:fill="FFFFFF" w:themeFill="background1"/>
        <w:rPr>
          <w:rFonts w:eastAsia="Times New Roman"/>
          <w:sz w:val="24"/>
          <w:szCs w:val="24"/>
        </w:rPr>
      </w:pPr>
      <w:r w:rsidRPr="0069754B">
        <w:rPr>
          <w:sz w:val="24"/>
          <w:szCs w:val="24"/>
        </w:rPr>
        <w:t xml:space="preserve">You are entitled to view the information we hold about you and reasonable requests for access </w:t>
      </w:r>
      <w:r w:rsidRPr="0069754B">
        <w:rPr>
          <w:rFonts w:eastAsia="Times New Roman"/>
          <w:sz w:val="24"/>
          <w:szCs w:val="24"/>
        </w:rPr>
        <w:t xml:space="preserve">and correction </w:t>
      </w:r>
      <w:r w:rsidRPr="0069754B">
        <w:rPr>
          <w:sz w:val="24"/>
          <w:szCs w:val="24"/>
        </w:rPr>
        <w:t xml:space="preserve">will be responded to as quickly as possible. Access to a large amount of information or information from various sources within the organisation may take time before we can respond. </w:t>
      </w:r>
      <w:r w:rsidRPr="0069754B">
        <w:rPr>
          <w:rFonts w:eastAsia="Times New Roman"/>
          <w:sz w:val="24"/>
          <w:szCs w:val="24"/>
        </w:rPr>
        <w:t xml:space="preserve">If you wish to view the information we hold about you, please contact </w:t>
      </w:r>
      <w:r w:rsidR="001711D4">
        <w:rPr>
          <w:rFonts w:eastAsia="Times New Roman"/>
          <w:sz w:val="24"/>
          <w:szCs w:val="24"/>
        </w:rPr>
        <w:t>Interaction’s</w:t>
      </w:r>
      <w:r w:rsidR="001711D4" w:rsidRPr="0069754B">
        <w:rPr>
          <w:rFonts w:eastAsia="Times New Roman"/>
          <w:sz w:val="24"/>
          <w:szCs w:val="24"/>
        </w:rPr>
        <w:t xml:space="preserve"> </w:t>
      </w:r>
      <w:r w:rsidR="00A12291">
        <w:rPr>
          <w:rFonts w:eastAsia="Times New Roman"/>
          <w:sz w:val="24"/>
          <w:szCs w:val="24"/>
        </w:rPr>
        <w:t>CEO or HR Manager (for staffing queries)</w:t>
      </w:r>
      <w:r w:rsidRPr="0069754B">
        <w:rPr>
          <w:rFonts w:eastAsia="Times New Roman"/>
          <w:sz w:val="24"/>
          <w:szCs w:val="24"/>
        </w:rPr>
        <w:t xml:space="preserve"> using the contact detail</w:t>
      </w:r>
      <w:r w:rsidR="00E51E7E">
        <w:rPr>
          <w:rFonts w:eastAsia="Times New Roman"/>
          <w:sz w:val="24"/>
          <w:szCs w:val="24"/>
        </w:rPr>
        <w:t>s</w:t>
      </w:r>
      <w:r w:rsidRPr="0069754B">
        <w:rPr>
          <w:rFonts w:eastAsia="Times New Roman"/>
          <w:sz w:val="24"/>
          <w:szCs w:val="24"/>
        </w:rPr>
        <w:t xml:space="preserve"> below.  If we refuse to give you access to your personal information or to correct your personal information, we will give a reason for this decision. Generally, if requested, we will amend any personal information which you demonstrate is inaccurate, incomplete or not current, and will remove any information that is not relevant. If we disagree with your view on these matters we will keep a note on the </w:t>
      </w:r>
      <w:r w:rsidR="001711D4">
        <w:rPr>
          <w:rFonts w:eastAsia="Times New Roman"/>
          <w:sz w:val="24"/>
          <w:szCs w:val="24"/>
        </w:rPr>
        <w:t xml:space="preserve">relevant </w:t>
      </w:r>
      <w:r w:rsidRPr="0069754B">
        <w:rPr>
          <w:rFonts w:eastAsia="Times New Roman"/>
          <w:sz w:val="24"/>
          <w:szCs w:val="24"/>
        </w:rPr>
        <w:t>file</w:t>
      </w:r>
      <w:r w:rsidR="00E51E7E">
        <w:rPr>
          <w:rFonts w:eastAsia="Times New Roman"/>
          <w:sz w:val="24"/>
          <w:szCs w:val="24"/>
        </w:rPr>
        <w:t>,</w:t>
      </w:r>
      <w:r w:rsidRPr="0069754B">
        <w:rPr>
          <w:rFonts w:eastAsia="Times New Roman"/>
          <w:sz w:val="24"/>
          <w:szCs w:val="24"/>
        </w:rPr>
        <w:t xml:space="preserve"> </w:t>
      </w:r>
      <w:r w:rsidR="00E51E7E">
        <w:rPr>
          <w:rFonts w:eastAsia="Times New Roman"/>
          <w:sz w:val="24"/>
          <w:szCs w:val="24"/>
        </w:rPr>
        <w:t>outlining</w:t>
      </w:r>
      <w:r w:rsidRPr="0069754B">
        <w:rPr>
          <w:rFonts w:eastAsia="Times New Roman"/>
          <w:sz w:val="24"/>
          <w:szCs w:val="24"/>
        </w:rPr>
        <w:t xml:space="preserve"> your view of the information held.</w:t>
      </w:r>
    </w:p>
    <w:p w:rsidR="00EA3EA1" w:rsidRPr="0069754B" w:rsidRDefault="00EA3EA1" w:rsidP="00EE220F">
      <w:pPr>
        <w:keepNext/>
        <w:shd w:val="clear" w:color="auto" w:fill="FFFFFF" w:themeFill="background1"/>
        <w:rPr>
          <w:sz w:val="24"/>
          <w:szCs w:val="24"/>
        </w:rPr>
      </w:pPr>
    </w:p>
    <w:p w:rsidR="00EA3EA1" w:rsidRPr="0069754B" w:rsidRDefault="00EA3EA1" w:rsidP="00EE220F">
      <w:pPr>
        <w:pStyle w:val="HWListNumber1"/>
        <w:spacing w:after="0"/>
        <w:rPr>
          <w:rFonts w:eastAsia="Times New Roman"/>
          <w:b/>
          <w:bCs/>
          <w:sz w:val="24"/>
          <w:szCs w:val="24"/>
        </w:rPr>
      </w:pPr>
      <w:r w:rsidRPr="0069754B">
        <w:rPr>
          <w:b/>
          <w:sz w:val="24"/>
          <w:szCs w:val="24"/>
        </w:rPr>
        <w:t>Online transactions</w:t>
      </w:r>
    </w:p>
    <w:p w:rsidR="00EA3EA1" w:rsidRPr="0069754B" w:rsidRDefault="00EA3EA1" w:rsidP="00EE220F">
      <w:pPr>
        <w:shd w:val="clear" w:color="auto" w:fill="FFFFFF" w:themeFill="background1"/>
        <w:outlineLvl w:val="1"/>
        <w:rPr>
          <w:rFonts w:eastAsia="Times New Roman"/>
          <w:sz w:val="24"/>
          <w:szCs w:val="24"/>
        </w:rPr>
      </w:pPr>
    </w:p>
    <w:p w:rsidR="00EA3EA1" w:rsidRPr="0069754B" w:rsidRDefault="00EA3EA1" w:rsidP="00EE220F">
      <w:pPr>
        <w:shd w:val="clear" w:color="auto" w:fill="FFFFFF" w:themeFill="background1"/>
        <w:outlineLvl w:val="1"/>
        <w:rPr>
          <w:rFonts w:eastAsia="Times New Roman"/>
          <w:sz w:val="24"/>
          <w:szCs w:val="24"/>
        </w:rPr>
      </w:pPr>
      <w:r w:rsidRPr="0069754B">
        <w:rPr>
          <w:rFonts w:eastAsia="Times New Roman"/>
          <w:sz w:val="24"/>
          <w:szCs w:val="24"/>
        </w:rPr>
        <w:t xml:space="preserve">Our website may be enabled for online transactions using a certified secure payment gateway. However, despite the security on the site, you should be aware that there are inherent risks in transferring information across the internet and we cannot accept liability for </w:t>
      </w:r>
      <w:r w:rsidRPr="0069754B">
        <w:rPr>
          <w:rFonts w:eastAsia="Times New Roman"/>
          <w:sz w:val="24"/>
          <w:szCs w:val="24"/>
        </w:rPr>
        <w:lastRenderedPageBreak/>
        <w:t>any breaches. When a</w:t>
      </w:r>
      <w:r w:rsidR="001711D4">
        <w:rPr>
          <w:rFonts w:eastAsia="Times New Roman"/>
          <w:sz w:val="24"/>
          <w:szCs w:val="24"/>
        </w:rPr>
        <w:t xml:space="preserve"> </w:t>
      </w:r>
      <w:r w:rsidRPr="0069754B">
        <w:rPr>
          <w:rFonts w:eastAsia="Times New Roman"/>
          <w:sz w:val="24"/>
          <w:szCs w:val="24"/>
        </w:rPr>
        <w:t>payment is made</w:t>
      </w:r>
      <w:r w:rsidR="001711D4">
        <w:rPr>
          <w:rFonts w:eastAsia="Times New Roman"/>
          <w:sz w:val="24"/>
          <w:szCs w:val="24"/>
        </w:rPr>
        <w:t xml:space="preserve"> over the internet</w:t>
      </w:r>
      <w:r w:rsidRPr="0069754B">
        <w:rPr>
          <w:rFonts w:eastAsia="Times New Roman"/>
          <w:sz w:val="24"/>
          <w:szCs w:val="24"/>
        </w:rPr>
        <w:t xml:space="preserve">, your credit card number is used only to make a debit and not retained by us. </w:t>
      </w:r>
    </w:p>
    <w:p w:rsidR="00EA3EA1" w:rsidRPr="0069754B" w:rsidRDefault="00EA3EA1" w:rsidP="00EE220F">
      <w:pPr>
        <w:shd w:val="clear" w:color="auto" w:fill="FFFFFF" w:themeFill="background1"/>
        <w:rPr>
          <w:sz w:val="24"/>
          <w:szCs w:val="24"/>
        </w:rPr>
      </w:pPr>
    </w:p>
    <w:p w:rsidR="00EA3EA1" w:rsidRPr="0069754B" w:rsidRDefault="00EA3EA1" w:rsidP="00EE220F">
      <w:pPr>
        <w:pStyle w:val="HWListNumber1"/>
        <w:spacing w:after="0"/>
        <w:rPr>
          <w:b/>
          <w:sz w:val="24"/>
          <w:szCs w:val="24"/>
        </w:rPr>
      </w:pPr>
      <w:r w:rsidRPr="0069754B">
        <w:rPr>
          <w:b/>
          <w:sz w:val="24"/>
          <w:szCs w:val="24"/>
        </w:rPr>
        <w:t>Security measures for online payments (if relevant)</w:t>
      </w:r>
    </w:p>
    <w:p w:rsidR="00EA3EA1" w:rsidRPr="0069754B" w:rsidRDefault="00EA3EA1" w:rsidP="00EE220F">
      <w:pPr>
        <w:shd w:val="clear" w:color="auto" w:fill="FFFFFF" w:themeFill="background1"/>
        <w:rPr>
          <w:rFonts w:eastAsia="Times New Roman"/>
          <w:sz w:val="24"/>
          <w:szCs w:val="24"/>
        </w:rPr>
      </w:pPr>
    </w:p>
    <w:p w:rsidR="00EA3EA1" w:rsidRPr="0069754B" w:rsidRDefault="00EA3EA1" w:rsidP="00EE220F">
      <w:pPr>
        <w:shd w:val="clear" w:color="auto" w:fill="FFFFFF" w:themeFill="background1"/>
        <w:rPr>
          <w:rFonts w:eastAsia="Times New Roman"/>
          <w:sz w:val="24"/>
          <w:szCs w:val="24"/>
        </w:rPr>
      </w:pPr>
      <w:r w:rsidRPr="0069754B">
        <w:rPr>
          <w:rFonts w:eastAsia="Times New Roman"/>
          <w:sz w:val="24"/>
          <w:szCs w:val="24"/>
        </w:rPr>
        <w:t xml:space="preserve">Payments made online on </w:t>
      </w:r>
      <w:r w:rsidRPr="0069754B">
        <w:rPr>
          <w:sz w:val="24"/>
          <w:szCs w:val="24"/>
        </w:rPr>
        <w:t>our</w:t>
      </w:r>
      <w:r w:rsidRPr="0069754B">
        <w:rPr>
          <w:rFonts w:eastAsia="Times New Roman"/>
          <w:sz w:val="24"/>
          <w:szCs w:val="24"/>
        </w:rPr>
        <w:t xml:space="preserve"> website are processed in real time using a secure payment gateway. Payments are processed in Australia (and for all other countries) in Australian Dollars. Our website has security measures designed to protect against the loss, misuse and/or alteration to your personal information under our control. </w:t>
      </w:r>
    </w:p>
    <w:p w:rsidR="00EA3EA1" w:rsidRPr="0069754B" w:rsidRDefault="00EA3EA1" w:rsidP="00EE220F">
      <w:pPr>
        <w:shd w:val="clear" w:color="auto" w:fill="FFFFFF" w:themeFill="background1"/>
        <w:rPr>
          <w:rFonts w:eastAsia="Times New Roman"/>
          <w:sz w:val="24"/>
          <w:szCs w:val="24"/>
        </w:rPr>
      </w:pPr>
    </w:p>
    <w:p w:rsidR="00EA3EA1" w:rsidRPr="0069754B" w:rsidRDefault="00EA3EA1" w:rsidP="00EE220F">
      <w:pPr>
        <w:pStyle w:val="HWListNumber1"/>
        <w:spacing w:after="0"/>
        <w:rPr>
          <w:b/>
          <w:sz w:val="24"/>
          <w:szCs w:val="24"/>
        </w:rPr>
      </w:pPr>
      <w:r w:rsidRPr="0069754B">
        <w:rPr>
          <w:b/>
          <w:sz w:val="24"/>
          <w:szCs w:val="24"/>
        </w:rPr>
        <w:t>Links to other websites</w:t>
      </w:r>
    </w:p>
    <w:p w:rsidR="00EA3EA1" w:rsidRPr="0069754B" w:rsidRDefault="00EA3EA1" w:rsidP="00EE220F">
      <w:pPr>
        <w:shd w:val="clear" w:color="auto" w:fill="FFFFFF" w:themeFill="background1"/>
        <w:rPr>
          <w:rFonts w:eastAsia="Times New Roman"/>
          <w:sz w:val="24"/>
          <w:szCs w:val="24"/>
        </w:rPr>
      </w:pPr>
    </w:p>
    <w:p w:rsidR="00EA3EA1" w:rsidRPr="0069754B" w:rsidRDefault="00EA3EA1" w:rsidP="00EE220F">
      <w:pPr>
        <w:shd w:val="clear" w:color="auto" w:fill="FFFFFF" w:themeFill="background1"/>
        <w:rPr>
          <w:rFonts w:eastAsia="Times New Roman"/>
          <w:sz w:val="24"/>
          <w:szCs w:val="24"/>
        </w:rPr>
      </w:pPr>
      <w:r w:rsidRPr="0069754B">
        <w:rPr>
          <w:rFonts w:eastAsia="Times New Roman"/>
          <w:sz w:val="24"/>
          <w:szCs w:val="24"/>
        </w:rPr>
        <w:t xml:space="preserve">Our websites may contain links to third party websites, and </w:t>
      </w:r>
      <w:proofErr w:type="gramStart"/>
      <w:r w:rsidRPr="0069754B">
        <w:rPr>
          <w:rFonts w:eastAsia="Times New Roman"/>
          <w:sz w:val="24"/>
          <w:szCs w:val="24"/>
        </w:rPr>
        <w:t>third party</w:t>
      </w:r>
      <w:proofErr w:type="gramEnd"/>
      <w:r w:rsidRPr="0069754B">
        <w:rPr>
          <w:rFonts w:eastAsia="Times New Roman"/>
          <w:sz w:val="24"/>
          <w:szCs w:val="24"/>
        </w:rPr>
        <w:t xml:space="preserve"> websites may also have links to our websites. We do not endorse any of those </w:t>
      </w:r>
      <w:r w:rsidR="001711D4">
        <w:rPr>
          <w:rFonts w:eastAsia="Times New Roman"/>
          <w:sz w:val="24"/>
          <w:szCs w:val="24"/>
        </w:rPr>
        <w:t>w</w:t>
      </w:r>
      <w:r w:rsidRPr="0069754B">
        <w:rPr>
          <w:rFonts w:eastAsia="Times New Roman"/>
          <w:sz w:val="24"/>
          <w:szCs w:val="24"/>
        </w:rPr>
        <w:t>ebsites or links. This Privacy Policy does not apply to external links or other websites who may also collect your personal information. We encourage you to read the privacy policies of any website you link to from our website.</w:t>
      </w:r>
    </w:p>
    <w:p w:rsidR="00EA3EA1" w:rsidRPr="0069754B" w:rsidRDefault="00EA3EA1" w:rsidP="00EE220F">
      <w:pPr>
        <w:shd w:val="clear" w:color="auto" w:fill="FFFFFF" w:themeFill="background1"/>
        <w:rPr>
          <w:rFonts w:eastAsia="Times New Roman"/>
          <w:sz w:val="24"/>
          <w:szCs w:val="24"/>
        </w:rPr>
      </w:pPr>
    </w:p>
    <w:p w:rsidR="00EA3EA1" w:rsidRPr="0069754B" w:rsidRDefault="00EA3EA1" w:rsidP="00EE220F">
      <w:pPr>
        <w:pStyle w:val="HWListNumber1"/>
        <w:spacing w:after="0"/>
        <w:rPr>
          <w:b/>
          <w:sz w:val="24"/>
          <w:szCs w:val="24"/>
        </w:rPr>
      </w:pPr>
      <w:bookmarkStart w:id="0" w:name="privacycontact"/>
      <w:bookmarkEnd w:id="0"/>
      <w:r w:rsidRPr="0069754B">
        <w:rPr>
          <w:b/>
          <w:sz w:val="24"/>
          <w:szCs w:val="24"/>
        </w:rPr>
        <w:t>Effective date and updates</w:t>
      </w:r>
    </w:p>
    <w:p w:rsidR="00EA3EA1" w:rsidRPr="0069754B" w:rsidRDefault="00EA3EA1" w:rsidP="00EE220F">
      <w:pPr>
        <w:rPr>
          <w:rFonts w:eastAsia="Times New Roman"/>
          <w:sz w:val="24"/>
          <w:szCs w:val="24"/>
        </w:rPr>
      </w:pPr>
    </w:p>
    <w:p w:rsidR="00EA3EA1" w:rsidRPr="0069754B" w:rsidRDefault="00EA3EA1" w:rsidP="00EE220F">
      <w:pPr>
        <w:rPr>
          <w:rFonts w:eastAsia="Times New Roman"/>
          <w:sz w:val="24"/>
          <w:szCs w:val="24"/>
        </w:rPr>
      </w:pPr>
      <w:r w:rsidRPr="0069754B">
        <w:rPr>
          <w:rFonts w:eastAsia="Times New Roman"/>
          <w:sz w:val="24"/>
          <w:szCs w:val="24"/>
        </w:rPr>
        <w:t xml:space="preserve">This is our current </w:t>
      </w:r>
      <w:r w:rsidRPr="0069754B">
        <w:rPr>
          <w:sz w:val="24"/>
          <w:szCs w:val="24"/>
        </w:rPr>
        <w:t>Privacy Policy</w:t>
      </w:r>
      <w:r w:rsidRPr="0069754B">
        <w:rPr>
          <w:rFonts w:eastAsia="Times New Roman"/>
          <w:sz w:val="24"/>
          <w:szCs w:val="24"/>
        </w:rPr>
        <w:t>. We may at any time vary this Privacy Policy by publishing an updated version on our website. You accept that by using the website or continuing to use our services, provided you with sufficient notice of the variation.</w:t>
      </w:r>
    </w:p>
    <w:p w:rsidR="00EA3EA1" w:rsidRPr="0069754B" w:rsidRDefault="00EA3EA1" w:rsidP="00EE220F">
      <w:pPr>
        <w:rPr>
          <w:rFonts w:eastAsia="Times New Roman"/>
          <w:sz w:val="24"/>
          <w:szCs w:val="24"/>
        </w:rPr>
      </w:pPr>
    </w:p>
    <w:p w:rsidR="00EA3EA1" w:rsidRPr="0069754B" w:rsidRDefault="00EA3EA1" w:rsidP="00EE220F">
      <w:pPr>
        <w:pStyle w:val="HWListNumber1"/>
        <w:spacing w:after="0"/>
        <w:rPr>
          <w:b/>
          <w:sz w:val="24"/>
          <w:szCs w:val="24"/>
        </w:rPr>
      </w:pPr>
      <w:r w:rsidRPr="0069754B">
        <w:rPr>
          <w:b/>
          <w:sz w:val="24"/>
          <w:szCs w:val="24"/>
        </w:rPr>
        <w:t>Changes to this Privacy Policy</w:t>
      </w:r>
    </w:p>
    <w:p w:rsidR="00EA3EA1" w:rsidRPr="0069754B" w:rsidRDefault="00EA3EA1" w:rsidP="00EE220F">
      <w:pPr>
        <w:rPr>
          <w:rFonts w:eastAsia="Times New Roman"/>
          <w:sz w:val="24"/>
          <w:szCs w:val="24"/>
        </w:rPr>
      </w:pPr>
    </w:p>
    <w:p w:rsidR="00EA3EA1" w:rsidRPr="0069754B" w:rsidRDefault="00EA3EA1" w:rsidP="00EE220F">
      <w:pPr>
        <w:rPr>
          <w:rFonts w:eastAsia="Times New Roman"/>
          <w:sz w:val="24"/>
          <w:szCs w:val="24"/>
        </w:rPr>
      </w:pPr>
      <w:r w:rsidRPr="0069754B">
        <w:rPr>
          <w:rFonts w:eastAsia="Times New Roman"/>
          <w:sz w:val="24"/>
          <w:szCs w:val="24"/>
        </w:rPr>
        <w:t xml:space="preserve">We reserve the right, as it may be necessary, to review, revise or make changes to our Privacy </w:t>
      </w:r>
      <w:r w:rsidRPr="0069754B">
        <w:rPr>
          <w:sz w:val="24"/>
          <w:szCs w:val="24"/>
        </w:rPr>
        <w:t>Policy</w:t>
      </w:r>
      <w:r w:rsidRPr="0069754B">
        <w:rPr>
          <w:rFonts w:eastAsia="Times New Roman"/>
          <w:sz w:val="24"/>
          <w:szCs w:val="24"/>
        </w:rPr>
        <w:t xml:space="preserve"> and will notify you of those changes by posting those changes on our web site.</w:t>
      </w:r>
    </w:p>
    <w:p w:rsidR="00EA3EA1" w:rsidRDefault="00EA3EA1" w:rsidP="00EE220F">
      <w:pPr>
        <w:rPr>
          <w:sz w:val="24"/>
          <w:szCs w:val="24"/>
        </w:rPr>
      </w:pPr>
    </w:p>
    <w:p w:rsidR="00EA3EA1" w:rsidRPr="0069754B" w:rsidRDefault="00EA3EA1" w:rsidP="00EE220F">
      <w:pPr>
        <w:pStyle w:val="HWListNumber1"/>
        <w:spacing w:after="0"/>
        <w:rPr>
          <w:b/>
          <w:sz w:val="24"/>
          <w:szCs w:val="24"/>
        </w:rPr>
      </w:pPr>
      <w:r w:rsidRPr="0069754B">
        <w:rPr>
          <w:b/>
          <w:sz w:val="24"/>
          <w:szCs w:val="24"/>
        </w:rPr>
        <w:t>Complaints</w:t>
      </w:r>
    </w:p>
    <w:p w:rsidR="00EA3EA1" w:rsidRPr="0069754B" w:rsidRDefault="00EA3EA1" w:rsidP="00EE220F">
      <w:pPr>
        <w:rPr>
          <w:sz w:val="24"/>
          <w:szCs w:val="24"/>
          <w:lang w:eastAsia="en-US"/>
        </w:rPr>
      </w:pPr>
    </w:p>
    <w:p w:rsidR="001711D4" w:rsidRDefault="00EA3EA1" w:rsidP="00EE220F">
      <w:pPr>
        <w:rPr>
          <w:sz w:val="24"/>
          <w:szCs w:val="24"/>
          <w:lang w:eastAsia="en-US"/>
        </w:rPr>
      </w:pPr>
      <w:r w:rsidRPr="0069754B">
        <w:rPr>
          <w:sz w:val="24"/>
          <w:szCs w:val="24"/>
          <w:lang w:eastAsia="en-US"/>
        </w:rPr>
        <w:t>If you wish to make a complaint about a possible breach of privacy, please provide details of your complaint in writing</w:t>
      </w:r>
      <w:r w:rsidR="001711D4">
        <w:rPr>
          <w:sz w:val="24"/>
          <w:szCs w:val="24"/>
          <w:lang w:eastAsia="en-US"/>
        </w:rPr>
        <w:t xml:space="preserve"> or contact us via our head office phone</w:t>
      </w:r>
      <w:r w:rsidR="0098117F">
        <w:rPr>
          <w:sz w:val="24"/>
          <w:szCs w:val="24"/>
          <w:lang w:eastAsia="en-US"/>
        </w:rPr>
        <w:t xml:space="preserve"> number </w:t>
      </w:r>
      <w:r w:rsidR="002D5B50">
        <w:rPr>
          <w:sz w:val="24"/>
          <w:szCs w:val="24"/>
          <w:lang w:eastAsia="en-US"/>
        </w:rPr>
        <w:t>(see contact details below</w:t>
      </w:r>
      <w:r w:rsidRPr="0069754B">
        <w:rPr>
          <w:sz w:val="24"/>
          <w:szCs w:val="24"/>
          <w:lang w:eastAsia="en-US"/>
        </w:rPr>
        <w:t xml:space="preserve">). </w:t>
      </w:r>
      <w:r w:rsidRPr="0069754B">
        <w:rPr>
          <w:sz w:val="24"/>
          <w:szCs w:val="24"/>
          <w:lang w:eastAsia="en-US"/>
        </w:rPr>
        <w:br/>
      </w:r>
      <w:r w:rsidRPr="0069754B">
        <w:rPr>
          <w:sz w:val="24"/>
          <w:szCs w:val="24"/>
          <w:lang w:eastAsia="en-US"/>
        </w:rPr>
        <w:br/>
        <w:t xml:space="preserve">If your complaint relates to our failure to provide access to or to correct any personal information that we hold about you, you may lodge a complaint directly with the Office of the Australian Information Commissioner (for more information, please see </w:t>
      </w:r>
      <w:hyperlink r:id="rId9" w:tgtFrame="_blank" w:history="1">
        <w:r w:rsidRPr="0069754B">
          <w:rPr>
            <w:color w:val="0000FF"/>
            <w:sz w:val="24"/>
            <w:szCs w:val="24"/>
            <w:u w:val="single" w:color="0000FF"/>
            <w:lang w:eastAsia="en-US"/>
          </w:rPr>
          <w:t>www.oaic.gov.au</w:t>
        </w:r>
        <w:r w:rsidRPr="0069754B">
          <w:rPr>
            <w:noProof/>
            <w:color w:val="0000FF"/>
            <w:sz w:val="24"/>
            <w:szCs w:val="24"/>
          </w:rPr>
          <mc:AlternateContent>
            <mc:Choice Requires="wps">
              <w:drawing>
                <wp:inline distT="0" distB="0" distL="0" distR="0" wp14:anchorId="5B69F194" wp14:editId="0A65AF48">
                  <wp:extent cx="9525" cy="9525"/>
                  <wp:effectExtent l="0" t="0" r="0" b="0"/>
                  <wp:docPr id="12" name="Rectangle 12" descr="External Link /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E4156F" id="Rectangle 12" o:spid="_x0000_s1026" alt="External Link / New Window"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" filled="f" stroked="f">
                  <o:lock v:ext="edit" aspectratio="t"/>
                  <w10:anchorlock/>
                </v:rect>
              </w:pict>
            </mc:Fallback>
          </mc:AlternateContent>
        </w:r>
      </w:hyperlink>
      <w:r w:rsidRPr="0069754B">
        <w:rPr>
          <w:sz w:val="24"/>
          <w:szCs w:val="24"/>
          <w:lang w:eastAsia="en-US"/>
        </w:rPr>
        <w:t xml:space="preserve">). </w:t>
      </w:r>
      <w:r w:rsidRPr="0069754B">
        <w:rPr>
          <w:sz w:val="24"/>
          <w:szCs w:val="24"/>
          <w:lang w:eastAsia="en-US"/>
        </w:rPr>
        <w:br/>
      </w:r>
      <w:r w:rsidRPr="0069754B">
        <w:rPr>
          <w:sz w:val="24"/>
          <w:szCs w:val="24"/>
          <w:lang w:eastAsia="en-US"/>
        </w:rPr>
        <w:br/>
        <w:t xml:space="preserve">If your complaint does not relate to these matters, </w:t>
      </w:r>
      <w:r w:rsidR="0098117F" w:rsidRPr="0069754B">
        <w:rPr>
          <w:sz w:val="24"/>
          <w:szCs w:val="24"/>
          <w:lang w:eastAsia="en-US"/>
        </w:rPr>
        <w:t>please provide details of your complaint in writing</w:t>
      </w:r>
      <w:r w:rsidR="0098117F">
        <w:rPr>
          <w:sz w:val="24"/>
          <w:szCs w:val="24"/>
          <w:lang w:eastAsia="en-US"/>
        </w:rPr>
        <w:t xml:space="preserve"> or contact us via our head office phone number </w:t>
      </w:r>
      <w:r w:rsidRPr="0069754B">
        <w:rPr>
          <w:sz w:val="24"/>
          <w:szCs w:val="24"/>
          <w:lang w:eastAsia="en-US"/>
        </w:rPr>
        <w:t>so that we can investigate. We will treat your complaint confidentially, investigate your complaint</w:t>
      </w:r>
      <w:r w:rsidR="0098117F">
        <w:rPr>
          <w:sz w:val="24"/>
          <w:szCs w:val="24"/>
          <w:lang w:eastAsia="en-US"/>
        </w:rPr>
        <w:t xml:space="preserve">, </w:t>
      </w:r>
      <w:r w:rsidRPr="0069754B">
        <w:rPr>
          <w:sz w:val="24"/>
          <w:szCs w:val="24"/>
          <w:lang w:eastAsia="en-US"/>
        </w:rPr>
        <w:t xml:space="preserve">ensure that we </w:t>
      </w:r>
      <w:r w:rsidR="0098117F">
        <w:rPr>
          <w:sz w:val="24"/>
          <w:szCs w:val="24"/>
          <w:lang w:eastAsia="en-US"/>
        </w:rPr>
        <w:t xml:space="preserve">keep you up to date regarding our findings and inform you of any further actions we may take. We will also ensure </w:t>
      </w:r>
      <w:r w:rsidRPr="0069754B">
        <w:rPr>
          <w:sz w:val="24"/>
          <w:szCs w:val="24"/>
          <w:lang w:eastAsia="en-US"/>
        </w:rPr>
        <w:t xml:space="preserve">your complaint is resolved within a reasonable time </w:t>
      </w:r>
      <w:r w:rsidR="0098117F">
        <w:rPr>
          <w:sz w:val="24"/>
          <w:szCs w:val="24"/>
          <w:lang w:eastAsia="en-US"/>
        </w:rPr>
        <w:t>or where a resolution cannot be achieved the outcome of any investigation is communicated to you.</w:t>
      </w:r>
    </w:p>
    <w:p w:rsidR="00EA3EA1" w:rsidRPr="0069754B" w:rsidRDefault="00EA3EA1" w:rsidP="00EE220F">
      <w:pPr>
        <w:rPr>
          <w:sz w:val="24"/>
          <w:szCs w:val="24"/>
          <w:lang w:eastAsia="en-US"/>
        </w:rPr>
      </w:pPr>
      <w:r w:rsidRPr="0069754B">
        <w:rPr>
          <w:sz w:val="24"/>
          <w:szCs w:val="24"/>
          <w:lang w:eastAsia="en-US"/>
        </w:rPr>
        <w:lastRenderedPageBreak/>
        <w:br/>
        <w:t xml:space="preserve">Individuals enquiring about their rights and remedies for breaches of privacy, can access detailed information at the Office of the Australian Information Commissioner </w:t>
      </w:r>
      <w:hyperlink r:id="rId10" w:tgtFrame="_blank" w:history="1">
        <w:r w:rsidRPr="0069754B">
          <w:rPr>
            <w:color w:val="0000FF"/>
            <w:sz w:val="24"/>
            <w:szCs w:val="24"/>
            <w:u w:val="single" w:color="0000FF"/>
            <w:lang w:eastAsia="en-US"/>
          </w:rPr>
          <w:t>www.oaic.gov.au</w:t>
        </w:r>
        <w:r w:rsidRPr="0069754B">
          <w:rPr>
            <w:noProof/>
            <w:color w:val="0000FF"/>
            <w:sz w:val="24"/>
            <w:szCs w:val="24"/>
          </w:rPr>
          <mc:AlternateContent>
            <mc:Choice Requires="wps">
              <w:drawing>
                <wp:inline distT="0" distB="0" distL="0" distR="0" wp14:anchorId="7A0221F0" wp14:editId="3EDCEAA6">
                  <wp:extent cx="9525" cy="9525"/>
                  <wp:effectExtent l="0" t="0" r="0" b="0"/>
                  <wp:docPr id="11" name="Rectangle 11" descr="External Link /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5DA2FA" id="Rectangle 11" o:spid="_x0000_s1026" alt="External Link / New Window"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" filled="f" stroked="f">
                  <o:lock v:ext="edit" aspectratio="t"/>
                  <w10:anchorlock/>
                </v:rect>
              </w:pict>
            </mc:Fallback>
          </mc:AlternateContent>
        </w:r>
      </w:hyperlink>
      <w:r w:rsidRPr="0069754B">
        <w:rPr>
          <w:sz w:val="24"/>
          <w:szCs w:val="24"/>
          <w:lang w:eastAsia="en-US"/>
        </w:rPr>
        <w:t xml:space="preserve"> </w:t>
      </w:r>
    </w:p>
    <w:p w:rsidR="00EA3EA1" w:rsidRPr="0069754B" w:rsidRDefault="00EA3EA1" w:rsidP="00EE220F">
      <w:pPr>
        <w:rPr>
          <w:sz w:val="24"/>
          <w:szCs w:val="24"/>
          <w:lang w:eastAsia="en-US"/>
        </w:rPr>
      </w:pPr>
    </w:p>
    <w:p w:rsidR="00EA3EA1" w:rsidRPr="0069754B" w:rsidRDefault="00EA3EA1" w:rsidP="00EE220F">
      <w:pPr>
        <w:pStyle w:val="HWListNumber1"/>
        <w:spacing w:after="0"/>
        <w:rPr>
          <w:b/>
          <w:sz w:val="24"/>
          <w:szCs w:val="24"/>
        </w:rPr>
      </w:pPr>
      <w:r w:rsidRPr="0069754B">
        <w:rPr>
          <w:b/>
          <w:sz w:val="24"/>
          <w:szCs w:val="24"/>
        </w:rPr>
        <w:t xml:space="preserve">More Information </w:t>
      </w:r>
    </w:p>
    <w:p w:rsidR="00EA3EA1" w:rsidRPr="0069754B" w:rsidRDefault="00EA3EA1" w:rsidP="00EE220F">
      <w:pPr>
        <w:keepNext/>
        <w:shd w:val="clear" w:color="auto" w:fill="FFFFFF" w:themeFill="background1"/>
        <w:rPr>
          <w:rFonts w:eastAsia="Times New Roman"/>
          <w:sz w:val="24"/>
          <w:szCs w:val="24"/>
        </w:rPr>
      </w:pPr>
    </w:p>
    <w:p w:rsidR="00EA3EA1" w:rsidRPr="0069754B" w:rsidRDefault="00EA3EA1" w:rsidP="00EE220F">
      <w:pPr>
        <w:keepNext/>
        <w:shd w:val="clear" w:color="auto" w:fill="FFFFFF" w:themeFill="background1"/>
        <w:rPr>
          <w:sz w:val="24"/>
          <w:szCs w:val="24"/>
        </w:rPr>
      </w:pPr>
      <w:r w:rsidRPr="0069754B">
        <w:rPr>
          <w:rFonts w:eastAsia="Times New Roman"/>
          <w:sz w:val="24"/>
          <w:szCs w:val="24"/>
        </w:rPr>
        <w:t xml:space="preserve">If you would like more information about our Privacy Policy or the way we manage your personal information, you can contact the </w:t>
      </w:r>
      <w:r w:rsidR="00A12291">
        <w:rPr>
          <w:rFonts w:eastAsia="Times New Roman"/>
          <w:sz w:val="24"/>
          <w:szCs w:val="24"/>
        </w:rPr>
        <w:t>foll</w:t>
      </w:r>
      <w:r w:rsidR="001D08E5">
        <w:rPr>
          <w:rFonts w:eastAsia="Times New Roman"/>
          <w:sz w:val="24"/>
          <w:szCs w:val="24"/>
        </w:rPr>
        <w:t>owing Interaction personnel</w:t>
      </w:r>
      <w:r w:rsidRPr="0069754B">
        <w:rPr>
          <w:rFonts w:eastAsia="Times New Roman"/>
          <w:sz w:val="24"/>
          <w:szCs w:val="24"/>
        </w:rPr>
        <w:t>:</w:t>
      </w:r>
    </w:p>
    <w:p w:rsidR="001D08E5" w:rsidRDefault="001D08E5" w:rsidP="00EE220F">
      <w:pPr>
        <w:shd w:val="clear" w:color="auto" w:fill="FFFFFF" w:themeFill="background1"/>
        <w:rPr>
          <w:rFonts w:eastAsia="Times New Roman"/>
          <w:sz w:val="24"/>
          <w:szCs w:val="24"/>
          <w:highlight w:val="yellow"/>
        </w:rPr>
      </w:pPr>
    </w:p>
    <w:p w:rsidR="0098117F" w:rsidRPr="001D08E5" w:rsidRDefault="0098117F" w:rsidP="0098117F">
      <w:pPr>
        <w:shd w:val="clear" w:color="auto" w:fill="FFFFFF" w:themeFill="background1"/>
        <w:rPr>
          <w:rFonts w:eastAsia="Times New Roman"/>
          <w:sz w:val="24"/>
          <w:szCs w:val="24"/>
          <w:u w:val="single"/>
        </w:rPr>
      </w:pPr>
      <w:r w:rsidRPr="001D08E5">
        <w:rPr>
          <w:rFonts w:eastAsia="Times New Roman"/>
          <w:sz w:val="24"/>
          <w:szCs w:val="24"/>
          <w:u w:val="single"/>
        </w:rPr>
        <w:t>CEO</w:t>
      </w:r>
    </w:p>
    <w:p w:rsidR="0098117F" w:rsidRDefault="0098117F" w:rsidP="0098117F">
      <w:pPr>
        <w:shd w:val="clear" w:color="auto" w:fill="FFFFFF" w:themeFill="background1"/>
        <w:rPr>
          <w:rFonts w:eastAsia="Times New Roman"/>
          <w:sz w:val="24"/>
          <w:szCs w:val="24"/>
        </w:rPr>
      </w:pPr>
      <w:r>
        <w:rPr>
          <w:rFonts w:eastAsia="Times New Roman"/>
          <w:sz w:val="24"/>
          <w:szCs w:val="24"/>
        </w:rPr>
        <w:t>Brett Thompson</w:t>
      </w:r>
    </w:p>
    <w:p w:rsidR="0098117F" w:rsidRPr="001D08E5" w:rsidRDefault="0098117F" w:rsidP="0098117F">
      <w:pPr>
        <w:shd w:val="clear" w:color="auto" w:fill="FFFFFF" w:themeFill="background1"/>
        <w:rPr>
          <w:rFonts w:eastAsia="Times New Roman"/>
          <w:sz w:val="24"/>
          <w:szCs w:val="24"/>
        </w:rPr>
      </w:pPr>
      <w:r>
        <w:rPr>
          <w:rFonts w:eastAsia="Times New Roman"/>
          <w:sz w:val="24"/>
          <w:szCs w:val="24"/>
        </w:rPr>
        <w:t>bthompson@interactionservices.org</w:t>
      </w:r>
    </w:p>
    <w:p w:rsidR="0098117F" w:rsidRDefault="0098117F" w:rsidP="0098117F">
      <w:pPr>
        <w:shd w:val="clear" w:color="auto" w:fill="FFFFFF" w:themeFill="background1"/>
        <w:rPr>
          <w:rFonts w:eastAsia="Times New Roman"/>
          <w:sz w:val="24"/>
          <w:szCs w:val="24"/>
        </w:rPr>
      </w:pPr>
      <w:r w:rsidRPr="001D08E5">
        <w:rPr>
          <w:rFonts w:eastAsia="Times New Roman"/>
          <w:sz w:val="24"/>
          <w:szCs w:val="24"/>
        </w:rPr>
        <w:t>Ph: 1300 668 123</w:t>
      </w:r>
    </w:p>
    <w:p w:rsidR="0098117F" w:rsidRPr="001D08E5" w:rsidRDefault="0098117F" w:rsidP="0098117F">
      <w:pPr>
        <w:shd w:val="clear" w:color="auto" w:fill="FFFFFF" w:themeFill="background1"/>
        <w:rPr>
          <w:rFonts w:eastAsia="Times New Roman"/>
          <w:sz w:val="24"/>
          <w:szCs w:val="24"/>
        </w:rPr>
      </w:pPr>
    </w:p>
    <w:p w:rsidR="0098117F" w:rsidRPr="001D08E5" w:rsidRDefault="0098117F" w:rsidP="0098117F">
      <w:pPr>
        <w:shd w:val="clear" w:color="auto" w:fill="FFFFFF" w:themeFill="background1"/>
        <w:rPr>
          <w:rFonts w:eastAsia="Times New Roman"/>
          <w:sz w:val="24"/>
          <w:szCs w:val="24"/>
          <w:u w:val="single"/>
        </w:rPr>
      </w:pPr>
      <w:r w:rsidRPr="001D08E5">
        <w:rPr>
          <w:rFonts w:eastAsia="Times New Roman"/>
          <w:sz w:val="24"/>
          <w:szCs w:val="24"/>
          <w:u w:val="single"/>
        </w:rPr>
        <w:t>HR Manager</w:t>
      </w:r>
    </w:p>
    <w:p w:rsidR="0098117F" w:rsidRPr="001D08E5" w:rsidRDefault="0098117F" w:rsidP="0098117F">
      <w:pPr>
        <w:shd w:val="clear" w:color="auto" w:fill="FFFFFF" w:themeFill="background1"/>
        <w:rPr>
          <w:rFonts w:eastAsia="Times New Roman"/>
          <w:sz w:val="24"/>
          <w:szCs w:val="24"/>
        </w:rPr>
      </w:pPr>
      <w:r w:rsidRPr="001D08E5">
        <w:rPr>
          <w:rFonts w:eastAsia="Times New Roman"/>
          <w:sz w:val="24"/>
          <w:szCs w:val="24"/>
        </w:rPr>
        <w:t>Samantha Hiley</w:t>
      </w:r>
    </w:p>
    <w:p w:rsidR="0098117F" w:rsidRPr="001D08E5" w:rsidRDefault="0038161D" w:rsidP="0098117F">
      <w:pPr>
        <w:shd w:val="clear" w:color="auto" w:fill="FFFFFF" w:themeFill="background1"/>
        <w:rPr>
          <w:rFonts w:eastAsia="Times New Roman"/>
          <w:sz w:val="24"/>
          <w:szCs w:val="24"/>
        </w:rPr>
      </w:pPr>
      <w:hyperlink r:id="rId11" w:history="1">
        <w:r w:rsidR="0098117F" w:rsidRPr="001D08E5">
          <w:rPr>
            <w:rStyle w:val="Hyperlink"/>
            <w:rFonts w:eastAsia="Times New Roman"/>
            <w:sz w:val="24"/>
            <w:szCs w:val="24"/>
          </w:rPr>
          <w:t>shiley@interactionservices.org</w:t>
        </w:r>
      </w:hyperlink>
    </w:p>
    <w:p w:rsidR="0098117F" w:rsidRDefault="0098117F" w:rsidP="0098117F">
      <w:pPr>
        <w:shd w:val="clear" w:color="auto" w:fill="FFFFFF" w:themeFill="background1"/>
        <w:rPr>
          <w:rFonts w:eastAsia="Times New Roman"/>
          <w:sz w:val="24"/>
          <w:szCs w:val="24"/>
        </w:rPr>
      </w:pPr>
      <w:r w:rsidRPr="001D08E5">
        <w:rPr>
          <w:rFonts w:eastAsia="Times New Roman"/>
          <w:sz w:val="24"/>
          <w:szCs w:val="24"/>
        </w:rPr>
        <w:t>Ph: 1300 668 123</w:t>
      </w:r>
    </w:p>
    <w:p w:rsidR="0098117F" w:rsidRPr="001D08E5" w:rsidRDefault="0098117F" w:rsidP="0098117F">
      <w:pPr>
        <w:shd w:val="clear" w:color="auto" w:fill="FFFFFF" w:themeFill="background1"/>
        <w:rPr>
          <w:rFonts w:eastAsia="Times New Roman"/>
          <w:sz w:val="24"/>
          <w:szCs w:val="24"/>
        </w:rPr>
      </w:pPr>
    </w:p>
    <w:p w:rsidR="001D08E5" w:rsidRPr="001D08E5" w:rsidRDefault="001D08E5" w:rsidP="00EE220F">
      <w:pPr>
        <w:shd w:val="clear" w:color="auto" w:fill="FFFFFF" w:themeFill="background1"/>
        <w:rPr>
          <w:rFonts w:eastAsia="Times New Roman"/>
          <w:sz w:val="24"/>
          <w:szCs w:val="24"/>
          <w:u w:val="single"/>
        </w:rPr>
      </w:pPr>
      <w:r w:rsidRPr="001D08E5">
        <w:rPr>
          <w:rFonts w:eastAsia="Times New Roman"/>
          <w:sz w:val="24"/>
          <w:szCs w:val="24"/>
          <w:u w:val="single"/>
        </w:rPr>
        <w:t>Marketing and Communications Manager</w:t>
      </w:r>
    </w:p>
    <w:p w:rsidR="001D08E5" w:rsidRDefault="0098117F" w:rsidP="00EE220F">
      <w:pPr>
        <w:shd w:val="clear" w:color="auto" w:fill="FFFFFF" w:themeFill="background1"/>
        <w:rPr>
          <w:rFonts w:eastAsia="Times New Roman"/>
          <w:sz w:val="24"/>
          <w:szCs w:val="24"/>
        </w:rPr>
      </w:pPr>
      <w:r>
        <w:rPr>
          <w:rFonts w:eastAsia="Times New Roman"/>
          <w:sz w:val="24"/>
          <w:szCs w:val="24"/>
        </w:rPr>
        <w:t>Emily Griffith</w:t>
      </w:r>
    </w:p>
    <w:p w:rsidR="0098117F" w:rsidRPr="001D08E5" w:rsidRDefault="0098117F" w:rsidP="00EE220F">
      <w:pPr>
        <w:shd w:val="clear" w:color="auto" w:fill="FFFFFF" w:themeFill="background1"/>
        <w:rPr>
          <w:rFonts w:eastAsia="Times New Roman"/>
          <w:sz w:val="24"/>
          <w:szCs w:val="24"/>
        </w:rPr>
      </w:pPr>
      <w:r>
        <w:rPr>
          <w:rFonts w:eastAsia="Times New Roman"/>
          <w:sz w:val="24"/>
          <w:szCs w:val="24"/>
        </w:rPr>
        <w:t>egriffith@interactionservices.org</w:t>
      </w:r>
    </w:p>
    <w:p w:rsidR="001D08E5" w:rsidRPr="001D08E5" w:rsidRDefault="001D08E5" w:rsidP="00EE220F">
      <w:pPr>
        <w:shd w:val="clear" w:color="auto" w:fill="FFFFFF" w:themeFill="background1"/>
        <w:rPr>
          <w:rFonts w:eastAsia="Times New Roman"/>
          <w:sz w:val="24"/>
          <w:szCs w:val="24"/>
        </w:rPr>
      </w:pPr>
      <w:r w:rsidRPr="001D08E5">
        <w:rPr>
          <w:rFonts w:eastAsia="Times New Roman"/>
          <w:sz w:val="24"/>
          <w:szCs w:val="24"/>
        </w:rPr>
        <w:t>Ph: 1300 668 123</w:t>
      </w:r>
    </w:p>
    <w:p w:rsidR="001D08E5" w:rsidRPr="001D08E5" w:rsidRDefault="001D08E5" w:rsidP="00EE220F">
      <w:pPr>
        <w:shd w:val="clear" w:color="auto" w:fill="FFFFFF" w:themeFill="background1"/>
        <w:rPr>
          <w:rFonts w:eastAsia="Times New Roman"/>
          <w:sz w:val="24"/>
          <w:szCs w:val="24"/>
        </w:rPr>
      </w:pPr>
    </w:p>
    <w:p w:rsidR="001D08E5" w:rsidRDefault="001D08E5" w:rsidP="00EE220F">
      <w:pPr>
        <w:shd w:val="clear" w:color="auto" w:fill="FFFFFF" w:themeFill="background1"/>
        <w:rPr>
          <w:rFonts w:eastAsia="Times New Roman"/>
          <w:sz w:val="24"/>
          <w:szCs w:val="24"/>
          <w:u w:val="single"/>
        </w:rPr>
      </w:pPr>
      <w:r>
        <w:rPr>
          <w:rFonts w:eastAsia="Times New Roman"/>
          <w:sz w:val="24"/>
          <w:szCs w:val="24"/>
          <w:u w:val="single"/>
        </w:rPr>
        <w:t>General Enquiries</w:t>
      </w:r>
    </w:p>
    <w:p w:rsidR="001D08E5" w:rsidRDefault="0038161D" w:rsidP="00EE220F">
      <w:pPr>
        <w:shd w:val="clear" w:color="auto" w:fill="FFFFFF" w:themeFill="background1"/>
        <w:rPr>
          <w:rFonts w:eastAsia="Times New Roman"/>
          <w:sz w:val="24"/>
          <w:szCs w:val="24"/>
        </w:rPr>
      </w:pPr>
      <w:hyperlink r:id="rId12" w:history="1">
        <w:r w:rsidR="001D08E5" w:rsidRPr="00CE2C9C">
          <w:rPr>
            <w:rStyle w:val="Hyperlink"/>
            <w:rFonts w:eastAsia="Times New Roman"/>
            <w:sz w:val="24"/>
            <w:szCs w:val="24"/>
          </w:rPr>
          <w:t>info@interactionservices.org</w:t>
        </w:r>
      </w:hyperlink>
    </w:p>
    <w:p w:rsidR="001D08E5" w:rsidRPr="001D08E5" w:rsidRDefault="001D08E5" w:rsidP="00EE220F">
      <w:pPr>
        <w:shd w:val="clear" w:color="auto" w:fill="FFFFFF" w:themeFill="background1"/>
        <w:rPr>
          <w:rFonts w:eastAsia="Times New Roman"/>
          <w:sz w:val="24"/>
          <w:szCs w:val="24"/>
        </w:rPr>
      </w:pPr>
      <w:r>
        <w:rPr>
          <w:rFonts w:eastAsia="Times New Roman"/>
          <w:sz w:val="24"/>
          <w:szCs w:val="24"/>
        </w:rPr>
        <w:t>Ph: 1300 668 123</w:t>
      </w:r>
    </w:p>
    <w:p w:rsidR="001D08E5" w:rsidRPr="0069754B" w:rsidRDefault="001D08E5" w:rsidP="00EE220F">
      <w:pPr>
        <w:shd w:val="clear" w:color="auto" w:fill="FFFFFF" w:themeFill="background1"/>
        <w:rPr>
          <w:rFonts w:eastAsia="Times New Roman"/>
          <w:sz w:val="24"/>
          <w:szCs w:val="24"/>
        </w:rPr>
      </w:pPr>
    </w:p>
    <w:p w:rsidR="00EA3EA1" w:rsidRDefault="00EA3EA1" w:rsidP="00EE220F">
      <w:pPr>
        <w:shd w:val="clear" w:color="auto" w:fill="FFFFFF" w:themeFill="background1"/>
        <w:rPr>
          <w:sz w:val="24"/>
          <w:szCs w:val="24"/>
        </w:rPr>
      </w:pPr>
      <w:r w:rsidRPr="0069754B">
        <w:rPr>
          <w:sz w:val="24"/>
          <w:szCs w:val="24"/>
        </w:rPr>
        <w:t xml:space="preserve">Alternatively, additional information on the Australian Privacy Principles can be obtained from </w:t>
      </w:r>
      <w:hyperlink r:id="rId13" w:history="1">
        <w:r w:rsidR="00915190" w:rsidRPr="00CE2C9C">
          <w:rPr>
            <w:rStyle w:val="Hyperlink"/>
            <w:sz w:val="24"/>
            <w:szCs w:val="24"/>
          </w:rPr>
          <w:t>http://www.oaic.gov.au/</w:t>
        </w:r>
      </w:hyperlink>
    </w:p>
    <w:p w:rsidR="00915190" w:rsidRDefault="00915190" w:rsidP="00EE220F">
      <w:pPr>
        <w:shd w:val="clear" w:color="auto" w:fill="FFFFFF" w:themeFill="background1"/>
        <w:rPr>
          <w:sz w:val="24"/>
          <w:szCs w:val="24"/>
        </w:rPr>
      </w:pPr>
    </w:p>
    <w:p w:rsidR="00915190" w:rsidRPr="00915190" w:rsidRDefault="00915190" w:rsidP="00EE220F">
      <w:pPr>
        <w:shd w:val="clear" w:color="auto" w:fill="FFFFFF" w:themeFill="background1"/>
        <w:rPr>
          <w:i/>
          <w:sz w:val="24"/>
          <w:szCs w:val="24"/>
        </w:rPr>
      </w:pPr>
      <w:r w:rsidRPr="00915190">
        <w:rPr>
          <w:i/>
          <w:sz w:val="24"/>
          <w:szCs w:val="24"/>
        </w:rPr>
        <w:t>References:</w:t>
      </w:r>
    </w:p>
    <w:p w:rsidR="00915190" w:rsidRDefault="00915190" w:rsidP="00EE220F">
      <w:pPr>
        <w:shd w:val="clear" w:color="auto" w:fill="FFFFFF" w:themeFill="background1"/>
        <w:rPr>
          <w:sz w:val="24"/>
          <w:szCs w:val="24"/>
        </w:rPr>
      </w:pPr>
      <w:r>
        <w:rPr>
          <w:sz w:val="24"/>
          <w:szCs w:val="24"/>
        </w:rPr>
        <w:t>Australian Privacy Principles</w:t>
      </w:r>
    </w:p>
    <w:p w:rsidR="00915190" w:rsidRDefault="00915190" w:rsidP="00EE220F">
      <w:pPr>
        <w:shd w:val="clear" w:color="auto" w:fill="FFFFFF" w:themeFill="background1"/>
        <w:rPr>
          <w:sz w:val="24"/>
          <w:szCs w:val="24"/>
        </w:rPr>
      </w:pPr>
      <w:r>
        <w:rPr>
          <w:sz w:val="24"/>
          <w:szCs w:val="24"/>
        </w:rPr>
        <w:t>Privacy Act (</w:t>
      </w:r>
      <w:proofErr w:type="spellStart"/>
      <w:r>
        <w:rPr>
          <w:sz w:val="24"/>
          <w:szCs w:val="24"/>
        </w:rPr>
        <w:t>Cth</w:t>
      </w:r>
      <w:proofErr w:type="spellEnd"/>
      <w:r>
        <w:rPr>
          <w:sz w:val="24"/>
          <w:szCs w:val="24"/>
        </w:rPr>
        <w:t>) Act 1988</w:t>
      </w:r>
    </w:p>
    <w:p w:rsidR="00AB5DB4" w:rsidRPr="009A0504" w:rsidRDefault="00915190" w:rsidP="00B55F11">
      <w:pPr>
        <w:shd w:val="clear" w:color="auto" w:fill="FFFFFF" w:themeFill="background1"/>
      </w:pPr>
      <w:r>
        <w:rPr>
          <w:sz w:val="24"/>
          <w:szCs w:val="24"/>
        </w:rPr>
        <w:t>Privacy Amendment (Notifiable Data Breaches) Act 2017</w:t>
      </w:r>
    </w:p>
    <w:sectPr w:rsidR="00AB5DB4" w:rsidRPr="009A0504" w:rsidSect="0063462B">
      <w:headerReference w:type="even" r:id="rId14"/>
      <w:headerReference w:type="default" r:id="rId15"/>
      <w:footerReference w:type="even" r:id="rId16"/>
      <w:footerReference w:type="default" r:id="rId17"/>
      <w:headerReference w:type="first" r:id="rId18"/>
      <w:footerReference w:type="first" r:id="rId19"/>
      <w:pgSz w:w="11900" w:h="16840"/>
      <w:pgMar w:top="720" w:right="985" w:bottom="720" w:left="1134" w:header="567"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61D" w:rsidRDefault="0038161D" w:rsidP="00C41EC9">
      <w:r>
        <w:separator/>
      </w:r>
    </w:p>
  </w:endnote>
  <w:endnote w:type="continuationSeparator" w:id="0">
    <w:p w:rsidR="0038161D" w:rsidRDefault="0038161D" w:rsidP="00C4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61D" w:rsidRDefault="003816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61D" w:rsidRDefault="0038161D" w:rsidP="007C340B">
    <w:pPr>
      <w:keepLines/>
      <w:tabs>
        <w:tab w:val="left" w:pos="720"/>
        <w:tab w:val="right" w:pos="8646"/>
      </w:tabs>
      <w:rPr>
        <w:sz w:val="16"/>
        <w:szCs w:val="16"/>
      </w:rPr>
    </w:pPr>
    <w:r>
      <w:rPr>
        <w:sz w:val="16"/>
        <w:szCs w:val="16"/>
      </w:rPr>
      <w:t>Approved by: _____________________________________________</w:t>
    </w:r>
    <w:r>
      <w:rPr>
        <w:sz w:val="16"/>
        <w:szCs w:val="16"/>
      </w:rPr>
      <w:tab/>
    </w:r>
    <w:r w:rsidRPr="00FD65D0">
      <w:rPr>
        <w:sz w:val="16"/>
        <w:szCs w:val="16"/>
      </w:rPr>
      <w:t xml:space="preserve">Page </w:t>
    </w:r>
    <w:r w:rsidRPr="00FD65D0">
      <w:rPr>
        <w:sz w:val="16"/>
        <w:szCs w:val="16"/>
      </w:rPr>
      <w:fldChar w:fldCharType="begin"/>
    </w:r>
    <w:r w:rsidRPr="00FD65D0">
      <w:rPr>
        <w:sz w:val="16"/>
        <w:szCs w:val="16"/>
      </w:rPr>
      <w:instrText xml:space="preserve"> PAGE </w:instrText>
    </w:r>
    <w:r w:rsidRPr="00FD65D0">
      <w:rPr>
        <w:sz w:val="16"/>
        <w:szCs w:val="16"/>
      </w:rPr>
      <w:fldChar w:fldCharType="separate"/>
    </w:r>
    <w:r>
      <w:rPr>
        <w:noProof/>
        <w:sz w:val="16"/>
        <w:szCs w:val="16"/>
      </w:rPr>
      <w:t>5</w:t>
    </w:r>
    <w:r w:rsidRPr="00FD65D0">
      <w:rPr>
        <w:sz w:val="16"/>
        <w:szCs w:val="16"/>
      </w:rPr>
      <w:fldChar w:fldCharType="end"/>
    </w:r>
    <w:r w:rsidRPr="00FD65D0">
      <w:rPr>
        <w:sz w:val="16"/>
        <w:szCs w:val="16"/>
      </w:rPr>
      <w:t xml:space="preserve"> of </w:t>
    </w:r>
    <w:r w:rsidRPr="00FD65D0">
      <w:rPr>
        <w:sz w:val="16"/>
        <w:szCs w:val="16"/>
      </w:rPr>
      <w:fldChar w:fldCharType="begin"/>
    </w:r>
    <w:r w:rsidRPr="00FD65D0">
      <w:rPr>
        <w:sz w:val="16"/>
        <w:szCs w:val="16"/>
      </w:rPr>
      <w:instrText xml:space="preserve"> NUMPAGES </w:instrText>
    </w:r>
    <w:r w:rsidRPr="00FD65D0">
      <w:rPr>
        <w:sz w:val="16"/>
        <w:szCs w:val="16"/>
      </w:rPr>
      <w:fldChar w:fldCharType="separate"/>
    </w:r>
    <w:r>
      <w:rPr>
        <w:noProof/>
        <w:sz w:val="16"/>
        <w:szCs w:val="16"/>
      </w:rPr>
      <w:t>7</w:t>
    </w:r>
    <w:r w:rsidRPr="00FD65D0">
      <w:rPr>
        <w:sz w:val="16"/>
        <w:szCs w:val="16"/>
      </w:rPr>
      <w:fldChar w:fldCharType="end"/>
    </w:r>
  </w:p>
  <w:p w:rsidR="0038161D" w:rsidRDefault="0038161D" w:rsidP="007C340B">
    <w:pPr>
      <w:keepLines/>
      <w:tabs>
        <w:tab w:val="left" w:pos="720"/>
        <w:tab w:val="right" w:pos="8646"/>
      </w:tabs>
      <w:rPr>
        <w:sz w:val="16"/>
        <w:szCs w:val="16"/>
      </w:rPr>
    </w:pPr>
  </w:p>
  <w:p w:rsidR="0038161D" w:rsidRDefault="0038161D" w:rsidP="007C340B">
    <w:pPr>
      <w:tabs>
        <w:tab w:val="left" w:pos="7290"/>
      </w:tabs>
      <w:rPr>
        <w:rStyle w:val="PageNumber"/>
      </w:rPr>
    </w:pPr>
    <w:r>
      <w:rPr>
        <w:sz w:val="16"/>
        <w:szCs w:val="16"/>
      </w:rPr>
      <w:t>Interaction Disability Services Ltd Policy</w:t>
    </w:r>
    <w:r>
      <w:rPr>
        <w:sz w:val="16"/>
        <w:szCs w:val="16"/>
      </w:rPr>
      <w:tab/>
    </w:r>
  </w:p>
  <w:p w:rsidR="0038161D" w:rsidRDefault="0038161D" w:rsidP="00B96D48">
    <w:pPr>
      <w:tabs>
        <w:tab w:val="left" w:pos="2160"/>
        <w:tab w:val="left" w:pos="4770"/>
        <w:tab w:val="left" w:pos="5220"/>
      </w:tabs>
      <w:rPr>
        <w:sz w:val="16"/>
        <w:szCs w:val="16"/>
      </w:rPr>
    </w:pPr>
    <w:r>
      <w:rPr>
        <w:sz w:val="16"/>
        <w:szCs w:val="16"/>
      </w:rPr>
      <w:t>Approved: September 2020</w:t>
    </w:r>
    <w:r>
      <w:rPr>
        <w:sz w:val="16"/>
        <w:szCs w:val="16"/>
      </w:rPr>
      <w:tab/>
    </w:r>
    <w:r>
      <w:rPr>
        <w:sz w:val="16"/>
        <w:szCs w:val="16"/>
      </w:rPr>
      <w:tab/>
    </w:r>
    <w:r>
      <w:rPr>
        <w:sz w:val="16"/>
        <w:szCs w:val="16"/>
      </w:rPr>
      <w:tab/>
    </w:r>
    <w:r>
      <w:rPr>
        <w:sz w:val="16"/>
        <w:szCs w:val="16"/>
      </w:rPr>
      <w:tab/>
    </w:r>
    <w:r>
      <w:rPr>
        <w:sz w:val="16"/>
        <w:szCs w:val="16"/>
      </w:rPr>
      <w:tab/>
      <w:t>Review Date: September 2023</w:t>
    </w:r>
  </w:p>
  <w:p w:rsidR="0038161D" w:rsidRDefault="0038161D" w:rsidP="007C340B">
    <w:pPr>
      <w:tabs>
        <w:tab w:val="left" w:pos="2160"/>
        <w:tab w:val="left" w:pos="4770"/>
      </w:tabs>
      <w:rPr>
        <w:sz w:val="16"/>
        <w:szCs w:val="16"/>
      </w:rPr>
    </w:pPr>
  </w:p>
  <w:p w:rsidR="0038161D" w:rsidRDefault="0038161D" w:rsidP="007C340B">
    <w:pPr>
      <w:tabs>
        <w:tab w:val="left" w:pos="2160"/>
        <w:tab w:val="left" w:pos="4770"/>
      </w:tabs>
    </w:pPr>
    <w:r>
      <w:rPr>
        <w:sz w:val="16"/>
        <w:szCs w:val="16"/>
      </w:rPr>
      <w:t>Version 2</w:t>
    </w:r>
  </w:p>
  <w:p w:rsidR="0038161D" w:rsidRDefault="0038161D" w:rsidP="00337F4D">
    <w:pPr>
      <w:pStyle w:val="Footer"/>
    </w:pPr>
    <w:bookmarkStart w:id="1" w:name="_Hlk70422929"/>
    <w:bookmarkStart w:id="2" w:name="_GoBack"/>
    <w:r w:rsidRPr="008E117F">
      <w:rPr>
        <w:vanish/>
        <w:sz w:val="16"/>
        <w:szCs w:val="16"/>
      </w:rPr>
      <w:t>This policy is current at the time of printing (</w:t>
    </w:r>
    <w:r w:rsidRPr="008E117F">
      <w:rPr>
        <w:vanish/>
        <w:sz w:val="16"/>
        <w:szCs w:val="16"/>
      </w:rPr>
      <w:fldChar w:fldCharType="begin"/>
    </w:r>
    <w:r w:rsidRPr="008E117F">
      <w:rPr>
        <w:vanish/>
        <w:sz w:val="16"/>
        <w:szCs w:val="16"/>
      </w:rPr>
      <w:instrText xml:space="preserve"> DATE \@ "dddd, d MMMM yyyy" </w:instrText>
    </w:r>
    <w:r w:rsidRPr="008E117F">
      <w:rPr>
        <w:vanish/>
        <w:sz w:val="16"/>
        <w:szCs w:val="16"/>
      </w:rPr>
      <w:fldChar w:fldCharType="separate"/>
    </w:r>
    <w:r>
      <w:rPr>
        <w:noProof/>
        <w:vanish/>
        <w:sz w:val="16"/>
        <w:szCs w:val="16"/>
      </w:rPr>
      <w:t>Tuesday, 27 April 2021</w:t>
    </w:r>
    <w:r w:rsidRPr="008E117F">
      <w:rPr>
        <w:vanish/>
        <w:sz w:val="16"/>
        <w:szCs w:val="16"/>
      </w:rPr>
      <w:fldChar w:fldCharType="end"/>
    </w:r>
    <w:r w:rsidRPr="008E117F">
      <w:rPr>
        <w:vanish/>
        <w:sz w:val="16"/>
        <w:szCs w:val="16"/>
      </w:rPr>
      <w:t>). Please refer to the Policies drive for the current policy version.</w:t>
    </w:r>
  </w:p>
  <w:bookmarkEnd w:id="1"/>
  <w:bookmarkEnd w:id="2"/>
  <w:p w:rsidR="0038161D" w:rsidRDefault="0038161D" w:rsidP="0094452D">
    <w:pPr>
      <w:pStyle w:val="Footer"/>
      <w:ind w:left="-851" w:right="-176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61D" w:rsidRDefault="00381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61D" w:rsidRDefault="0038161D" w:rsidP="00C41EC9">
      <w:r>
        <w:separator/>
      </w:r>
    </w:p>
  </w:footnote>
  <w:footnote w:type="continuationSeparator" w:id="0">
    <w:p w:rsidR="0038161D" w:rsidRDefault="0038161D" w:rsidP="00C41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61D" w:rsidRDefault="0038161D">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595.3pt;height:841.9pt;z-index:-251657216;mso-wrap-edited:f;mso-position-horizontal:center;mso-position-horizontal-relative:margin;mso-position-vertical:center;mso-position-vertical-relative:margin" wrapcoords="18362 711 18281 1096 18471 1307 17900 1634 17900 2250 10827 2538 17464 2865 10827 3154 17464 3250 17546 3481 10827 3769 10800 20099 952 20157 1088 20407 1088 20522 4135 20695 2203 20715 2203 20907 5522 20907 17220 20907 19369 20907 19342 20715 14282 20695 20484 20542 20484 20407 20620 20157 10800 20099 10800 3789 17002 3769 20566 3673 20620 3462 20430 3173 16376 3154 20593 3039 20593 2788 10800 2558 18743 2538 20130 2500 20130 1634 19532 1307 19750 1077 19668 711 18362 711">
          <v:imagedata r:id="rId1" o:title="IDS_2013_L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61D" w:rsidRDefault="0038161D" w:rsidP="00411C53">
    <w:pPr>
      <w:ind w:right="-585"/>
      <w:rPr>
        <w:b/>
        <w:i/>
        <w:sz w:val="28"/>
        <w:szCs w:val="28"/>
      </w:rPr>
    </w:pPr>
    <w:r>
      <w:rPr>
        <w:b/>
        <w:i/>
        <w:sz w:val="28"/>
        <w:szCs w:val="28"/>
      </w:rPr>
      <w:t xml:space="preserve">     </w:t>
    </w:r>
  </w:p>
  <w:p w:rsidR="0038161D" w:rsidRDefault="0038161D" w:rsidP="00081D10">
    <w:pPr>
      <w:pStyle w:val="Header"/>
      <w:ind w:right="-88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61D" w:rsidRDefault="0038161D">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595.3pt;height:841.9pt;z-index:-251656192;mso-wrap-edited:f;mso-position-horizontal:center;mso-position-horizontal-relative:margin;mso-position-vertical:center;mso-position-vertical-relative:margin" wrapcoords="18362 711 18281 1096 18471 1307 17900 1634 17900 2250 10827 2538 17464 2865 10827 3154 17464 3250 17546 3481 10827 3769 10800 20099 952 20157 1088 20407 1088 20522 4135 20695 2203 20715 2203 20907 5522 20907 17220 20907 19369 20907 19342 20715 14282 20695 20484 20542 20484 20407 20620 20157 10800 20099 10800 3789 17002 3769 20566 3673 20620 3462 20430 3173 16376 3154 20593 3039 20593 2788 10800 2558 18743 2538 20130 2500 20130 1634 19532 1307 19750 1077 19668 711 18362 711">
          <v:imagedata r:id="rId1" o:title="IDS_2013_L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AA6"/>
    <w:multiLevelType w:val="hybridMultilevel"/>
    <w:tmpl w:val="6F8CAD3E"/>
    <w:lvl w:ilvl="0" w:tplc="FC726AF0">
      <w:numFmt w:val="bullet"/>
      <w:lvlText w:val=""/>
      <w:lvlJc w:val="left"/>
      <w:pPr>
        <w:tabs>
          <w:tab w:val="num" w:pos="720"/>
        </w:tabs>
        <w:ind w:left="720" w:hanging="360"/>
      </w:pPr>
      <w:rPr>
        <w:rFonts w:ascii="Symbol" w:eastAsia="Calibri" w:hAnsi="Symbol"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4347E"/>
    <w:multiLevelType w:val="hybridMultilevel"/>
    <w:tmpl w:val="239444FA"/>
    <w:lvl w:ilvl="0" w:tplc="FC726AF0">
      <w:numFmt w:val="bullet"/>
      <w:lvlText w:val=""/>
      <w:lvlJc w:val="left"/>
      <w:pPr>
        <w:tabs>
          <w:tab w:val="num" w:pos="720"/>
        </w:tabs>
        <w:ind w:left="720" w:hanging="360"/>
      </w:pPr>
      <w:rPr>
        <w:rFonts w:ascii="Symbol" w:eastAsia="Calibri" w:hAnsi="Symbol"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73F75"/>
    <w:multiLevelType w:val="multilevel"/>
    <w:tmpl w:val="78527766"/>
    <w:lvl w:ilvl="0">
      <w:start w:val="1"/>
      <w:numFmt w:val="none"/>
      <w:lvlText w:val=""/>
      <w:lvlJc w:val="left"/>
      <w:pPr>
        <w:tabs>
          <w:tab w:val="num" w:pos="0"/>
        </w:tabs>
        <w:ind w:left="-283" w:firstLine="283"/>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bullet"/>
      <w:lvlText w:val=""/>
      <w:lvlJc w:val="left"/>
      <w:pPr>
        <w:tabs>
          <w:tab w:val="num" w:pos="1417"/>
        </w:tabs>
        <w:ind w:left="1417" w:hanging="708"/>
      </w:pPr>
      <w:rPr>
        <w:rFonts w:ascii="Symbol" w:hAnsi="Symbol" w:hint="default"/>
      </w:rPr>
    </w:lvl>
    <w:lvl w:ilvl="4">
      <w:start w:val="1"/>
      <w:numFmt w:val="lowerRoman"/>
      <w:lvlText w:val="(%5)"/>
      <w:lvlJc w:val="left"/>
      <w:pPr>
        <w:tabs>
          <w:tab w:val="num" w:pos="2126"/>
        </w:tabs>
        <w:ind w:left="2126" w:hanging="709"/>
      </w:pPr>
    </w:lvl>
    <w:lvl w:ilvl="5">
      <w:start w:val="1"/>
      <w:numFmt w:val="upperLetter"/>
      <w:lvlText w:val="(%6)"/>
      <w:lvlJc w:val="left"/>
      <w:pPr>
        <w:tabs>
          <w:tab w:val="num" w:pos="2835"/>
        </w:tabs>
        <w:ind w:left="2835" w:hanging="709"/>
      </w:pPr>
    </w:lvl>
    <w:lvl w:ilvl="6">
      <w:start w:val="1"/>
      <w:numFmt w:val="upperRoman"/>
      <w:lvlText w:val="(%7)"/>
      <w:lvlJc w:val="left"/>
      <w:pPr>
        <w:tabs>
          <w:tab w:val="num" w:pos="3543"/>
        </w:tabs>
        <w:ind w:left="3543" w:hanging="708"/>
      </w:pPr>
    </w:lvl>
    <w:lvl w:ilvl="7">
      <w:start w:val="1"/>
      <w:numFmt w:val="lowerLetter"/>
      <w:lvlText w:val="%8."/>
      <w:lvlJc w:val="left"/>
      <w:pPr>
        <w:tabs>
          <w:tab w:val="num" w:pos="4252"/>
        </w:tabs>
        <w:ind w:left="4252" w:hanging="709"/>
      </w:pPr>
    </w:lvl>
    <w:lvl w:ilvl="8">
      <w:start w:val="1"/>
      <w:numFmt w:val="upperLetter"/>
      <w:lvlText w:val="%9."/>
      <w:lvlJc w:val="left"/>
      <w:pPr>
        <w:tabs>
          <w:tab w:val="num" w:pos="4961"/>
        </w:tabs>
        <w:ind w:left="4961" w:hanging="709"/>
      </w:pPr>
    </w:lvl>
  </w:abstractNum>
  <w:abstractNum w:abstractNumId="3" w15:restartNumberingAfterBreak="0">
    <w:nsid w:val="484E1E8B"/>
    <w:multiLevelType w:val="hybridMultilevel"/>
    <w:tmpl w:val="C7CED682"/>
    <w:lvl w:ilvl="0" w:tplc="FC726AF0">
      <w:numFmt w:val="bullet"/>
      <w:lvlText w:val=""/>
      <w:lvlJc w:val="left"/>
      <w:pPr>
        <w:tabs>
          <w:tab w:val="num" w:pos="720"/>
        </w:tabs>
        <w:ind w:left="720" w:hanging="360"/>
      </w:pPr>
      <w:rPr>
        <w:rFonts w:ascii="Symbol" w:eastAsia="Calibri" w:hAnsi="Symbol"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A109B5"/>
    <w:multiLevelType w:val="multilevel"/>
    <w:tmpl w:val="34E49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CF7541"/>
    <w:multiLevelType w:val="multilevel"/>
    <w:tmpl w:val="0EBE03EC"/>
    <w:name w:val="HWOutlineNumbers"/>
    <w:lvl w:ilvl="0">
      <w:start w:val="1"/>
      <w:numFmt w:val="none"/>
      <w:pStyle w:val="HWListStart"/>
      <w:lvlText w:val=""/>
      <w:lvlJc w:val="left"/>
      <w:pPr>
        <w:tabs>
          <w:tab w:val="num" w:pos="0"/>
        </w:tabs>
        <w:ind w:left="-283" w:firstLine="283"/>
      </w:pPr>
    </w:lvl>
    <w:lvl w:ilvl="1">
      <w:start w:val="1"/>
      <w:numFmt w:val="decimal"/>
      <w:pStyle w:val="HWListNumber1"/>
      <w:lvlText w:val="%2."/>
      <w:lvlJc w:val="left"/>
      <w:pPr>
        <w:tabs>
          <w:tab w:val="num" w:pos="709"/>
        </w:tabs>
        <w:ind w:left="709" w:hanging="709"/>
      </w:pPr>
    </w:lvl>
    <w:lvl w:ilvl="2">
      <w:start w:val="1"/>
      <w:numFmt w:val="decimal"/>
      <w:pStyle w:val="HWListNumber2"/>
      <w:lvlText w:val="%2.%3"/>
      <w:lvlJc w:val="left"/>
      <w:pPr>
        <w:tabs>
          <w:tab w:val="num" w:pos="709"/>
        </w:tabs>
        <w:ind w:left="709" w:hanging="709"/>
      </w:pPr>
    </w:lvl>
    <w:lvl w:ilvl="3">
      <w:start w:val="1"/>
      <w:numFmt w:val="lowerLetter"/>
      <w:pStyle w:val="HWListNumber3"/>
      <w:lvlText w:val="(%4)"/>
      <w:lvlJc w:val="left"/>
      <w:pPr>
        <w:tabs>
          <w:tab w:val="num" w:pos="1417"/>
        </w:tabs>
        <w:ind w:left="1417" w:hanging="708"/>
      </w:pPr>
    </w:lvl>
    <w:lvl w:ilvl="4">
      <w:start w:val="1"/>
      <w:numFmt w:val="lowerRoman"/>
      <w:pStyle w:val="HWListNumber4"/>
      <w:lvlText w:val="(%5)"/>
      <w:lvlJc w:val="left"/>
      <w:pPr>
        <w:tabs>
          <w:tab w:val="num" w:pos="2126"/>
        </w:tabs>
        <w:ind w:left="2126" w:hanging="709"/>
      </w:pPr>
    </w:lvl>
    <w:lvl w:ilvl="5">
      <w:start w:val="1"/>
      <w:numFmt w:val="upperLetter"/>
      <w:pStyle w:val="HWListNumber5"/>
      <w:lvlText w:val="(%6)"/>
      <w:lvlJc w:val="left"/>
      <w:pPr>
        <w:tabs>
          <w:tab w:val="num" w:pos="2835"/>
        </w:tabs>
        <w:ind w:left="2835" w:hanging="709"/>
      </w:pPr>
    </w:lvl>
    <w:lvl w:ilvl="6">
      <w:start w:val="1"/>
      <w:numFmt w:val="upperRoman"/>
      <w:pStyle w:val="HWListNumber6"/>
      <w:lvlText w:val="(%7)"/>
      <w:lvlJc w:val="left"/>
      <w:pPr>
        <w:tabs>
          <w:tab w:val="num" w:pos="3543"/>
        </w:tabs>
        <w:ind w:left="3543" w:hanging="708"/>
      </w:pPr>
    </w:lvl>
    <w:lvl w:ilvl="7">
      <w:start w:val="1"/>
      <w:numFmt w:val="lowerLetter"/>
      <w:pStyle w:val="HWListNumber7"/>
      <w:lvlText w:val="%8."/>
      <w:lvlJc w:val="left"/>
      <w:pPr>
        <w:tabs>
          <w:tab w:val="num" w:pos="4252"/>
        </w:tabs>
        <w:ind w:left="4252" w:hanging="709"/>
      </w:pPr>
    </w:lvl>
    <w:lvl w:ilvl="8">
      <w:start w:val="1"/>
      <w:numFmt w:val="upperLetter"/>
      <w:pStyle w:val="HWListNumber8"/>
      <w:lvlText w:val="%9."/>
      <w:lvlJc w:val="left"/>
      <w:pPr>
        <w:tabs>
          <w:tab w:val="num" w:pos="4961"/>
        </w:tabs>
        <w:ind w:left="4961" w:hanging="709"/>
      </w:pPr>
    </w:lvl>
  </w:abstractNum>
  <w:abstractNum w:abstractNumId="6" w15:restartNumberingAfterBreak="0">
    <w:nsid w:val="5CC775ED"/>
    <w:multiLevelType w:val="hybridMultilevel"/>
    <w:tmpl w:val="873A54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EA1"/>
    <w:rsid w:val="000323F0"/>
    <w:rsid w:val="00081D10"/>
    <w:rsid w:val="001711D4"/>
    <w:rsid w:val="001D08E5"/>
    <w:rsid w:val="002D5B50"/>
    <w:rsid w:val="00337AFA"/>
    <w:rsid w:val="00337F4D"/>
    <w:rsid w:val="0038161D"/>
    <w:rsid w:val="00411C53"/>
    <w:rsid w:val="00492F5D"/>
    <w:rsid w:val="004A68BC"/>
    <w:rsid w:val="005C7FB7"/>
    <w:rsid w:val="0063462B"/>
    <w:rsid w:val="00694638"/>
    <w:rsid w:val="007831CC"/>
    <w:rsid w:val="007C340B"/>
    <w:rsid w:val="008331F8"/>
    <w:rsid w:val="00892F4A"/>
    <w:rsid w:val="00915190"/>
    <w:rsid w:val="0094452D"/>
    <w:rsid w:val="00964B88"/>
    <w:rsid w:val="0098117F"/>
    <w:rsid w:val="009A0504"/>
    <w:rsid w:val="009A6119"/>
    <w:rsid w:val="00A12291"/>
    <w:rsid w:val="00A244EC"/>
    <w:rsid w:val="00AB5DB4"/>
    <w:rsid w:val="00B55F11"/>
    <w:rsid w:val="00B96D48"/>
    <w:rsid w:val="00C41EC9"/>
    <w:rsid w:val="00D042C7"/>
    <w:rsid w:val="00DE39F9"/>
    <w:rsid w:val="00E15EE8"/>
    <w:rsid w:val="00E51E7E"/>
    <w:rsid w:val="00EA3EA1"/>
    <w:rsid w:val="00ED4B24"/>
    <w:rsid w:val="00EE220F"/>
    <w:rsid w:val="00F63488"/>
    <w:rsid w:val="00FD1782"/>
    <w:rsid w:val="00FE39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5:docId w15:val="{50D3067F-38D0-4001-81F3-DD55EE35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EA1"/>
    <w:pPr>
      <w:spacing w:line="280" w:lineRule="exact"/>
      <w:jc w:val="both"/>
    </w:pPr>
    <w:rPr>
      <w:rFonts w:ascii="Arial" w:eastAsiaTheme="minorHAnsi"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78AE"/>
    <w:rPr>
      <w:rFonts w:ascii="Lucida Grande" w:hAnsi="Lucida Grande"/>
      <w:sz w:val="18"/>
      <w:szCs w:val="18"/>
    </w:rPr>
  </w:style>
  <w:style w:type="paragraph" w:styleId="Header">
    <w:name w:val="header"/>
    <w:basedOn w:val="Normal"/>
    <w:link w:val="HeaderChar"/>
    <w:uiPriority w:val="99"/>
    <w:unhideWhenUsed/>
    <w:rsid w:val="00C41EC9"/>
    <w:pPr>
      <w:tabs>
        <w:tab w:val="center" w:pos="4320"/>
        <w:tab w:val="right" w:pos="8640"/>
      </w:tabs>
    </w:pPr>
  </w:style>
  <w:style w:type="character" w:customStyle="1" w:styleId="HeaderChar">
    <w:name w:val="Header Char"/>
    <w:basedOn w:val="DefaultParagraphFont"/>
    <w:link w:val="Header"/>
    <w:uiPriority w:val="99"/>
    <w:rsid w:val="00C41EC9"/>
    <w:rPr>
      <w:sz w:val="24"/>
      <w:szCs w:val="24"/>
      <w:lang w:eastAsia="en-US"/>
    </w:rPr>
  </w:style>
  <w:style w:type="paragraph" w:styleId="Footer">
    <w:name w:val="footer"/>
    <w:basedOn w:val="Normal"/>
    <w:link w:val="FooterChar"/>
    <w:unhideWhenUsed/>
    <w:rsid w:val="00C41EC9"/>
    <w:pPr>
      <w:tabs>
        <w:tab w:val="center" w:pos="4320"/>
        <w:tab w:val="right" w:pos="8640"/>
      </w:tabs>
    </w:pPr>
  </w:style>
  <w:style w:type="character" w:customStyle="1" w:styleId="FooterChar">
    <w:name w:val="Footer Char"/>
    <w:basedOn w:val="DefaultParagraphFont"/>
    <w:link w:val="Footer"/>
    <w:uiPriority w:val="99"/>
    <w:rsid w:val="00C41EC9"/>
    <w:rPr>
      <w:sz w:val="24"/>
      <w:szCs w:val="24"/>
      <w:lang w:eastAsia="en-US"/>
    </w:rPr>
  </w:style>
  <w:style w:type="paragraph" w:customStyle="1" w:styleId="HWBuildingBlock">
    <w:name w:val="HW_BuildingBlock"/>
    <w:link w:val="HWBuildingBlockChar"/>
    <w:rsid w:val="00EA3EA1"/>
    <w:pPr>
      <w:spacing w:line="280" w:lineRule="exact"/>
      <w:jc w:val="both"/>
    </w:pPr>
    <w:rPr>
      <w:rFonts w:ascii="Arial" w:eastAsiaTheme="minorHAnsi" w:hAnsi="Arial" w:cs="Arial"/>
      <w:sz w:val="22"/>
      <w:szCs w:val="22"/>
      <w:lang w:eastAsia="en-US"/>
    </w:rPr>
  </w:style>
  <w:style w:type="character" w:customStyle="1" w:styleId="HWBuildingBlockChar">
    <w:name w:val="HW_BuildingBlock Char"/>
    <w:basedOn w:val="DefaultParagraphFont"/>
    <w:link w:val="HWBuildingBlock"/>
    <w:rsid w:val="00EA3EA1"/>
    <w:rPr>
      <w:rFonts w:ascii="Arial" w:eastAsiaTheme="minorHAnsi" w:hAnsi="Arial" w:cs="Arial"/>
      <w:sz w:val="22"/>
      <w:szCs w:val="22"/>
      <w:lang w:eastAsia="en-US"/>
    </w:rPr>
  </w:style>
  <w:style w:type="paragraph" w:customStyle="1" w:styleId="HWBodyText">
    <w:name w:val="HW_BodyText"/>
    <w:basedOn w:val="HWBuildingBlock"/>
    <w:link w:val="HWBodyTextChar"/>
    <w:qFormat/>
    <w:rsid w:val="00EA3EA1"/>
    <w:pPr>
      <w:spacing w:after="240"/>
    </w:pPr>
  </w:style>
  <w:style w:type="character" w:customStyle="1" w:styleId="HWBodyTextChar">
    <w:name w:val="HW_BodyText Char"/>
    <w:basedOn w:val="DefaultParagraphFont"/>
    <w:link w:val="HWBodyText"/>
    <w:rsid w:val="00EA3EA1"/>
    <w:rPr>
      <w:rFonts w:ascii="Arial" w:eastAsiaTheme="minorHAnsi" w:hAnsi="Arial" w:cs="Arial"/>
      <w:sz w:val="22"/>
      <w:szCs w:val="22"/>
      <w:lang w:eastAsia="en-US"/>
    </w:rPr>
  </w:style>
  <w:style w:type="paragraph" w:customStyle="1" w:styleId="HWListNumber1">
    <w:name w:val="HW_ListNumber 1"/>
    <w:basedOn w:val="HWBodyText"/>
    <w:link w:val="HWListNumber1Char"/>
    <w:rsid w:val="00EA3EA1"/>
    <w:pPr>
      <w:numPr>
        <w:ilvl w:val="1"/>
        <w:numId w:val="1"/>
      </w:numPr>
    </w:pPr>
  </w:style>
  <w:style w:type="character" w:customStyle="1" w:styleId="HWListNumber1Char">
    <w:name w:val="HW_ListNumber 1 Char"/>
    <w:basedOn w:val="DefaultParagraphFont"/>
    <w:link w:val="HWListNumber1"/>
    <w:rsid w:val="00EA3EA1"/>
    <w:rPr>
      <w:rFonts w:ascii="Arial" w:eastAsiaTheme="minorHAnsi" w:hAnsi="Arial" w:cs="Arial"/>
      <w:sz w:val="22"/>
      <w:szCs w:val="22"/>
      <w:lang w:eastAsia="en-US"/>
    </w:rPr>
  </w:style>
  <w:style w:type="paragraph" w:customStyle="1" w:styleId="HWListNumber2">
    <w:name w:val="HW_ListNumber 2"/>
    <w:basedOn w:val="HWListNumber1"/>
    <w:next w:val="HWBodyText"/>
    <w:rsid w:val="00EA3EA1"/>
    <w:pPr>
      <w:numPr>
        <w:ilvl w:val="2"/>
      </w:numPr>
    </w:pPr>
  </w:style>
  <w:style w:type="paragraph" w:customStyle="1" w:styleId="HWListNumber3">
    <w:name w:val="HW_ListNumber 3"/>
    <w:basedOn w:val="HWListNumber2"/>
    <w:link w:val="HWListNumber3Char"/>
    <w:rsid w:val="00EA3EA1"/>
    <w:pPr>
      <w:numPr>
        <w:ilvl w:val="3"/>
      </w:numPr>
    </w:pPr>
  </w:style>
  <w:style w:type="character" w:customStyle="1" w:styleId="HWListNumber3Char">
    <w:name w:val="HW_ListNumber 3 Char"/>
    <w:basedOn w:val="DefaultParagraphFont"/>
    <w:link w:val="HWListNumber3"/>
    <w:rsid w:val="00EA3EA1"/>
    <w:rPr>
      <w:rFonts w:ascii="Arial" w:eastAsiaTheme="minorHAnsi" w:hAnsi="Arial" w:cs="Arial"/>
      <w:sz w:val="22"/>
      <w:szCs w:val="22"/>
      <w:lang w:eastAsia="en-US"/>
    </w:rPr>
  </w:style>
  <w:style w:type="paragraph" w:customStyle="1" w:styleId="HWListNumber4">
    <w:name w:val="HW_ListNumber 4"/>
    <w:basedOn w:val="HWListNumber3"/>
    <w:rsid w:val="00EA3EA1"/>
    <w:pPr>
      <w:numPr>
        <w:ilvl w:val="4"/>
      </w:numPr>
    </w:pPr>
  </w:style>
  <w:style w:type="paragraph" w:customStyle="1" w:styleId="HWListNumber5">
    <w:name w:val="HW_ListNumber 5"/>
    <w:basedOn w:val="HWListNumber4"/>
    <w:rsid w:val="00EA3EA1"/>
    <w:pPr>
      <w:numPr>
        <w:ilvl w:val="5"/>
      </w:numPr>
    </w:pPr>
  </w:style>
  <w:style w:type="paragraph" w:customStyle="1" w:styleId="HWListNumber6">
    <w:name w:val="HW_ListNumber 6"/>
    <w:basedOn w:val="HWListNumber5"/>
    <w:rsid w:val="00EA3EA1"/>
    <w:pPr>
      <w:numPr>
        <w:ilvl w:val="6"/>
      </w:numPr>
    </w:pPr>
  </w:style>
  <w:style w:type="paragraph" w:customStyle="1" w:styleId="HWListNumber7">
    <w:name w:val="HW_ListNumber 7"/>
    <w:basedOn w:val="HWListNumber6"/>
    <w:rsid w:val="00EA3EA1"/>
    <w:pPr>
      <w:numPr>
        <w:ilvl w:val="7"/>
      </w:numPr>
    </w:pPr>
  </w:style>
  <w:style w:type="paragraph" w:customStyle="1" w:styleId="HWListNumber8">
    <w:name w:val="HW_ListNumber 8"/>
    <w:basedOn w:val="HWListNumber7"/>
    <w:rsid w:val="00EA3EA1"/>
    <w:pPr>
      <w:numPr>
        <w:ilvl w:val="8"/>
      </w:numPr>
    </w:pPr>
  </w:style>
  <w:style w:type="paragraph" w:customStyle="1" w:styleId="HWListStart">
    <w:name w:val="HW_ListStart"/>
    <w:next w:val="HWListNumber1"/>
    <w:rsid w:val="00EA3EA1"/>
    <w:pPr>
      <w:keepNext/>
      <w:keepLines/>
      <w:framePr w:wrap="around" w:vAnchor="text" w:hAnchor="text" w:x="-565" w:y="1"/>
      <w:widowControl w:val="0"/>
      <w:numPr>
        <w:numId w:val="1"/>
      </w:numPr>
      <w:spacing w:after="200"/>
    </w:pPr>
    <w:rPr>
      <w:rFonts w:ascii="Arial" w:eastAsiaTheme="minorHAnsi" w:hAnsi="Arial" w:cs="Arial"/>
      <w:color w:val="0000FF"/>
      <w:sz w:val="18"/>
      <w:szCs w:val="22"/>
      <w:lang w:eastAsia="en-US"/>
    </w:rPr>
  </w:style>
  <w:style w:type="paragraph" w:styleId="NormalWeb">
    <w:name w:val="Normal (Web)"/>
    <w:basedOn w:val="Normal"/>
    <w:uiPriority w:val="99"/>
    <w:semiHidden/>
    <w:unhideWhenUsed/>
    <w:rsid w:val="00EA3EA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A3EA1"/>
    <w:pPr>
      <w:ind w:left="720"/>
      <w:contextualSpacing/>
    </w:pPr>
  </w:style>
  <w:style w:type="character" w:styleId="Hyperlink">
    <w:name w:val="Hyperlink"/>
    <w:basedOn w:val="DefaultParagraphFont"/>
    <w:uiPriority w:val="99"/>
    <w:unhideWhenUsed/>
    <w:rsid w:val="001D08E5"/>
    <w:rPr>
      <w:color w:val="0000FF" w:themeColor="hyperlink"/>
      <w:u w:val="single"/>
    </w:rPr>
  </w:style>
  <w:style w:type="character" w:styleId="PageNumber">
    <w:name w:val="page number"/>
    <w:basedOn w:val="DefaultParagraphFont"/>
    <w:rsid w:val="007C3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aic.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interactionservice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iley@interactionservice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aic.gov.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aic.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23ADB-D50A-4BB2-9E01-FE827986F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2612</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Storm Creative</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lasmussen</dc:creator>
  <cp:lastModifiedBy>Lauren Asmussen</cp:lastModifiedBy>
  <cp:revision>5</cp:revision>
  <cp:lastPrinted>2020-09-28T06:07:00Z</cp:lastPrinted>
  <dcterms:created xsi:type="dcterms:W3CDTF">2020-09-28T05:42:00Z</dcterms:created>
  <dcterms:modified xsi:type="dcterms:W3CDTF">2021-04-27T04:11:00Z</dcterms:modified>
</cp:coreProperties>
</file>